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AC98" w14:textId="0899B39C" w:rsidR="008125D2" w:rsidRDefault="0064628E" w:rsidP="00C55F1B">
      <w:pPr>
        <w:ind w:right="720"/>
        <w:jc w:val="center"/>
        <w:rPr>
          <w:b/>
          <w:sz w:val="24"/>
        </w:rPr>
      </w:pPr>
      <w:r>
        <w:rPr>
          <w:b/>
          <w:sz w:val="24"/>
        </w:rPr>
        <w:t>ADVERTISEMENT FOR BIDS</w:t>
      </w:r>
    </w:p>
    <w:p w14:paraId="0A804407" w14:textId="77777777" w:rsidR="00701163" w:rsidRPr="00BA580A" w:rsidRDefault="00701163" w:rsidP="00A97208">
      <w:pPr>
        <w:tabs>
          <w:tab w:val="left" w:pos="720"/>
          <w:tab w:val="left" w:pos="1080"/>
        </w:tabs>
        <w:ind w:left="2880" w:right="720" w:hanging="2880"/>
        <w:rPr>
          <w:sz w:val="24"/>
          <w:szCs w:val="24"/>
        </w:rPr>
      </w:pPr>
    </w:p>
    <w:p w14:paraId="75BE778A" w14:textId="1BCD4422" w:rsidR="00A760D8" w:rsidRPr="00974E72" w:rsidRDefault="00FD1757" w:rsidP="00A97208">
      <w:pPr>
        <w:pStyle w:val="Heading4"/>
        <w:tabs>
          <w:tab w:val="clear" w:pos="-2430"/>
          <w:tab w:val="clear" w:pos="-2250"/>
          <w:tab w:val="clear" w:pos="720"/>
          <w:tab w:val="clear" w:pos="1080"/>
          <w:tab w:val="clear" w:pos="1440"/>
          <w:tab w:val="clear" w:pos="1800"/>
        </w:tabs>
        <w:ind w:left="0" w:right="720"/>
        <w:rPr>
          <w:b w:val="0"/>
          <w:color w:val="FF0000"/>
          <w:szCs w:val="22"/>
        </w:rPr>
      </w:pPr>
      <w:r w:rsidRPr="00A97208">
        <w:rPr>
          <w:color w:val="000000" w:themeColor="text1"/>
        </w:rPr>
        <w:t>PROJECT</w:t>
      </w:r>
      <w:r w:rsidR="00E742F0" w:rsidRPr="00A97208">
        <w:rPr>
          <w:color w:val="000000" w:themeColor="text1"/>
        </w:rPr>
        <w:t xml:space="preserve"> NAME:</w:t>
      </w:r>
      <w:r w:rsidR="00C94AB4">
        <w:rPr>
          <w:color w:val="000000" w:themeColor="text1"/>
        </w:rPr>
        <w:tab/>
      </w:r>
      <w:r w:rsidR="00974E72">
        <w:rPr>
          <w:color w:val="000000" w:themeColor="text1"/>
        </w:rPr>
        <w:tab/>
      </w:r>
      <w:r w:rsidR="00974E72" w:rsidRPr="00974E72">
        <w:rPr>
          <w:color w:val="FF0000"/>
        </w:rPr>
        <w:t>[Name of Project]</w:t>
      </w:r>
    </w:p>
    <w:p w14:paraId="26FCCF69" w14:textId="77777777" w:rsidR="00E742F0" w:rsidRDefault="00E742F0" w:rsidP="00A97208">
      <w:pPr>
        <w:pStyle w:val="Default"/>
        <w:ind w:right="720"/>
        <w:rPr>
          <w:bCs/>
          <w:sz w:val="22"/>
          <w:szCs w:val="22"/>
        </w:rPr>
      </w:pPr>
    </w:p>
    <w:p w14:paraId="4BADC6BC" w14:textId="4582193A" w:rsidR="00A97208" w:rsidRDefault="00C94AB4" w:rsidP="00A97208">
      <w:pPr>
        <w:pStyle w:val="Heading4"/>
        <w:tabs>
          <w:tab w:val="clear" w:pos="-2430"/>
          <w:tab w:val="clear" w:pos="-2250"/>
          <w:tab w:val="clear" w:pos="720"/>
          <w:tab w:val="clear" w:pos="1080"/>
          <w:tab w:val="clear" w:pos="1440"/>
          <w:tab w:val="clear" w:pos="1800"/>
        </w:tabs>
        <w:ind w:left="0" w:right="720"/>
        <w:rPr>
          <w:bCs/>
          <w:color w:val="FF0000"/>
          <w:szCs w:val="22"/>
        </w:rPr>
      </w:pPr>
      <w:r>
        <w:rPr>
          <w:bCs/>
          <w:szCs w:val="22"/>
        </w:rPr>
        <w:t>PROJECT ADDRESS</w:t>
      </w:r>
      <w:r w:rsidR="00E742F0" w:rsidRPr="00866914">
        <w:rPr>
          <w:bCs/>
          <w:szCs w:val="22"/>
        </w:rPr>
        <w:t>.</w:t>
      </w:r>
      <w:r w:rsidR="00974E72">
        <w:rPr>
          <w:bCs/>
          <w:szCs w:val="22"/>
        </w:rPr>
        <w:tab/>
      </w:r>
      <w:r w:rsidR="00974E72" w:rsidRPr="00974E72">
        <w:rPr>
          <w:bCs/>
          <w:color w:val="FF0000"/>
          <w:szCs w:val="22"/>
        </w:rPr>
        <w:t>[</w:t>
      </w:r>
      <w:r w:rsidR="00C753A8">
        <w:rPr>
          <w:bCs/>
          <w:color w:val="FF0000"/>
          <w:szCs w:val="22"/>
        </w:rPr>
        <w:t>Address of Project</w:t>
      </w:r>
      <w:r w:rsidR="00974E72" w:rsidRPr="00974E72">
        <w:rPr>
          <w:bCs/>
          <w:color w:val="FF0000"/>
          <w:szCs w:val="22"/>
        </w:rPr>
        <w:t>]</w:t>
      </w:r>
    </w:p>
    <w:p w14:paraId="42399BED" w14:textId="77777777" w:rsidR="00C4388D" w:rsidRDefault="00C4388D" w:rsidP="00C4388D">
      <w:pPr>
        <w:pStyle w:val="Heading4"/>
        <w:tabs>
          <w:tab w:val="clear" w:pos="-2430"/>
          <w:tab w:val="clear" w:pos="-2250"/>
          <w:tab w:val="clear" w:pos="720"/>
          <w:tab w:val="clear" w:pos="1080"/>
          <w:tab w:val="clear" w:pos="1440"/>
          <w:tab w:val="clear" w:pos="1800"/>
        </w:tabs>
        <w:ind w:left="0" w:right="720"/>
        <w:rPr>
          <w:bCs/>
          <w:color w:val="FF0000"/>
          <w:szCs w:val="22"/>
        </w:rPr>
      </w:pPr>
      <w:r>
        <w:tab/>
      </w:r>
      <w:r>
        <w:tab/>
      </w:r>
      <w:r>
        <w:tab/>
      </w:r>
      <w:r>
        <w:tab/>
      </w:r>
      <w:r w:rsidRPr="00974E72">
        <w:rPr>
          <w:bCs/>
          <w:color w:val="FF0000"/>
          <w:szCs w:val="22"/>
        </w:rPr>
        <w:t>[</w:t>
      </w:r>
      <w:r>
        <w:rPr>
          <w:bCs/>
          <w:color w:val="FF0000"/>
          <w:szCs w:val="22"/>
        </w:rPr>
        <w:t>Address of Project</w:t>
      </w:r>
      <w:r w:rsidRPr="00974E72">
        <w:rPr>
          <w:bCs/>
          <w:color w:val="FF0000"/>
          <w:szCs w:val="22"/>
        </w:rPr>
        <w:t>]</w:t>
      </w:r>
    </w:p>
    <w:p w14:paraId="64AE0119" w14:textId="77777777" w:rsidR="00A760D8" w:rsidRDefault="00A760D8" w:rsidP="00A97208">
      <w:pPr>
        <w:pStyle w:val="Default"/>
        <w:ind w:right="720"/>
        <w:rPr>
          <w:b/>
          <w:bCs/>
          <w:sz w:val="22"/>
          <w:szCs w:val="22"/>
        </w:rPr>
      </w:pPr>
    </w:p>
    <w:p w14:paraId="026CFE04" w14:textId="071C53EF" w:rsidR="00A760D8" w:rsidRPr="00A760D8" w:rsidRDefault="00C94AB4" w:rsidP="00A97208">
      <w:pPr>
        <w:pStyle w:val="Default"/>
        <w:ind w:right="720"/>
        <w:rPr>
          <w:sz w:val="22"/>
          <w:szCs w:val="22"/>
        </w:rPr>
      </w:pPr>
      <w:r>
        <w:rPr>
          <w:b/>
          <w:bCs/>
          <w:sz w:val="22"/>
          <w:szCs w:val="22"/>
        </w:rPr>
        <w:t>OWNER: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760D8" w:rsidRPr="00A760D8">
        <w:rPr>
          <w:b/>
          <w:bCs/>
          <w:sz w:val="22"/>
          <w:szCs w:val="22"/>
        </w:rPr>
        <w:t xml:space="preserve">HERNANDO COUNTY SCHOOL </w:t>
      </w:r>
      <w:r w:rsidR="00A760D8">
        <w:rPr>
          <w:b/>
          <w:bCs/>
          <w:sz w:val="22"/>
          <w:szCs w:val="22"/>
        </w:rPr>
        <w:t>BOARD</w:t>
      </w:r>
    </w:p>
    <w:p w14:paraId="2A59A271" w14:textId="73D4D7D5" w:rsidR="00A760D8" w:rsidRPr="00E742F0" w:rsidRDefault="00C94AB4" w:rsidP="00C94AB4">
      <w:pPr>
        <w:pStyle w:val="Default"/>
        <w:ind w:left="2880" w:right="720"/>
        <w:rPr>
          <w:sz w:val="22"/>
          <w:szCs w:val="22"/>
        </w:rPr>
      </w:pPr>
      <w:r>
        <w:rPr>
          <w:bCs/>
          <w:sz w:val="22"/>
          <w:szCs w:val="22"/>
        </w:rPr>
        <w:t>919 Broad Street</w:t>
      </w:r>
    </w:p>
    <w:p w14:paraId="4BB98B5D" w14:textId="77777777" w:rsidR="00FD1757" w:rsidRPr="00E742F0" w:rsidRDefault="00A760D8" w:rsidP="00C94AB4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ind w:left="2880" w:right="720"/>
        <w:jc w:val="both"/>
        <w:rPr>
          <w:szCs w:val="22"/>
        </w:rPr>
      </w:pPr>
      <w:r w:rsidRPr="00E742F0">
        <w:rPr>
          <w:bCs/>
          <w:szCs w:val="22"/>
        </w:rPr>
        <w:t>Brooksville, FL 34601</w:t>
      </w:r>
    </w:p>
    <w:p w14:paraId="2824561D" w14:textId="77777777" w:rsidR="00FD1757" w:rsidRDefault="00FD1757" w:rsidP="00A97208">
      <w:pPr>
        <w:pStyle w:val="Heading4"/>
        <w:tabs>
          <w:tab w:val="clear" w:pos="-2430"/>
          <w:tab w:val="clear" w:pos="-2250"/>
          <w:tab w:val="clear" w:pos="720"/>
          <w:tab w:val="clear" w:pos="1440"/>
          <w:tab w:val="clear" w:pos="1800"/>
        </w:tabs>
        <w:ind w:left="0" w:right="720"/>
        <w:jc w:val="both"/>
      </w:pPr>
    </w:p>
    <w:p w14:paraId="15085C85" w14:textId="10BD7D2B" w:rsidR="00C0158C" w:rsidRPr="00C0158C" w:rsidRDefault="00C0158C" w:rsidP="00A97208">
      <w:pPr>
        <w:ind w:right="720"/>
        <w:rPr>
          <w:b/>
        </w:rPr>
      </w:pPr>
      <w:r>
        <w:rPr>
          <w:b/>
        </w:rPr>
        <w:t>ESTIMATED COST:</w:t>
      </w:r>
      <w:r w:rsidR="005538E2">
        <w:rPr>
          <w:b/>
        </w:rPr>
        <w:t xml:space="preserve">  </w:t>
      </w:r>
      <w:r w:rsidR="00FD5699">
        <w:rPr>
          <w:b/>
        </w:rPr>
        <w:tab/>
      </w:r>
      <w:r w:rsidR="00FD5699">
        <w:rPr>
          <w:b/>
        </w:rPr>
        <w:tab/>
      </w:r>
      <w:r w:rsidR="00974E72" w:rsidRPr="00974E72">
        <w:rPr>
          <w:b/>
          <w:color w:val="FF0000"/>
        </w:rPr>
        <w:t>[Estimated Cost of Construction]</w:t>
      </w:r>
    </w:p>
    <w:p w14:paraId="7CD226D1" w14:textId="77777777" w:rsidR="00C0158C" w:rsidRPr="00C0158C" w:rsidRDefault="00C0158C" w:rsidP="00A97208">
      <w:pPr>
        <w:ind w:right="720"/>
      </w:pPr>
    </w:p>
    <w:p w14:paraId="25280B3A" w14:textId="7A1344A7" w:rsidR="00FD1757" w:rsidRDefault="00E742F0" w:rsidP="00A97208">
      <w:pPr>
        <w:ind w:right="720"/>
        <w:jc w:val="both"/>
        <w:rPr>
          <w:szCs w:val="22"/>
        </w:rPr>
      </w:pPr>
      <w:r>
        <w:rPr>
          <w:b/>
        </w:rPr>
        <w:t>PROJECT DESCRIPTION:</w:t>
      </w:r>
      <w:r w:rsidR="00974E72">
        <w:rPr>
          <w:b/>
        </w:rPr>
        <w:tab/>
      </w:r>
      <w:r w:rsidR="00974E72" w:rsidRPr="00974E72">
        <w:rPr>
          <w:b/>
          <w:color w:val="FF0000"/>
        </w:rPr>
        <w:t>[Brief description of project scope]</w:t>
      </w:r>
    </w:p>
    <w:p w14:paraId="0C4367BF" w14:textId="77777777" w:rsidR="00C0158C" w:rsidRDefault="00C0158C" w:rsidP="00A97208">
      <w:pPr>
        <w:ind w:right="720"/>
        <w:jc w:val="both"/>
        <w:rPr>
          <w:szCs w:val="22"/>
        </w:rPr>
      </w:pPr>
    </w:p>
    <w:p w14:paraId="10EFBC4B" w14:textId="2F5D5220" w:rsidR="00C0158C" w:rsidRPr="00C0158C" w:rsidRDefault="00C0158C" w:rsidP="000439AA">
      <w:pPr>
        <w:ind w:right="720"/>
        <w:jc w:val="both"/>
      </w:pPr>
      <w:r>
        <w:rPr>
          <w:b/>
          <w:szCs w:val="22"/>
        </w:rPr>
        <w:t xml:space="preserve">BID DATE: </w:t>
      </w:r>
      <w:r w:rsidRPr="00C0158C">
        <w:rPr>
          <w:szCs w:val="22"/>
        </w:rPr>
        <w:t>Sealed</w:t>
      </w:r>
      <w:r>
        <w:rPr>
          <w:b/>
          <w:szCs w:val="22"/>
        </w:rPr>
        <w:t xml:space="preserve"> </w:t>
      </w:r>
      <w:r>
        <w:rPr>
          <w:szCs w:val="22"/>
        </w:rPr>
        <w:t xml:space="preserve">Bids are due from </w:t>
      </w:r>
      <w:r w:rsidR="001B646C" w:rsidRPr="00815179">
        <w:rPr>
          <w:szCs w:val="22"/>
        </w:rPr>
        <w:t>PRE-QUALIFIED</w:t>
      </w:r>
      <w:r>
        <w:rPr>
          <w:szCs w:val="22"/>
        </w:rPr>
        <w:t xml:space="preserve"> </w:t>
      </w:r>
      <w:r w:rsidR="001B646C" w:rsidRPr="001B646C">
        <w:rPr>
          <w:b/>
          <w:color w:val="FF0000"/>
          <w:szCs w:val="22"/>
        </w:rPr>
        <w:t>[type</w:t>
      </w:r>
      <w:r w:rsidR="00DC5CCD">
        <w:rPr>
          <w:b/>
          <w:color w:val="FF0000"/>
          <w:szCs w:val="22"/>
        </w:rPr>
        <w:t>(s)</w:t>
      </w:r>
      <w:r w:rsidR="001B646C" w:rsidRPr="001B646C">
        <w:rPr>
          <w:b/>
          <w:color w:val="FF0000"/>
          <w:szCs w:val="22"/>
        </w:rPr>
        <w:t xml:space="preserve"> of contractors]</w:t>
      </w:r>
      <w:r w:rsidR="001B646C" w:rsidRPr="001B646C">
        <w:rPr>
          <w:color w:val="FF0000"/>
          <w:szCs w:val="22"/>
        </w:rPr>
        <w:t xml:space="preserve"> </w:t>
      </w:r>
      <w:r>
        <w:rPr>
          <w:szCs w:val="22"/>
        </w:rPr>
        <w:t>on</w:t>
      </w:r>
      <w:r w:rsidR="00633716">
        <w:rPr>
          <w:szCs w:val="22"/>
        </w:rPr>
        <w:t xml:space="preserve"> </w:t>
      </w:r>
      <w:r w:rsidR="00150A92" w:rsidRPr="001B646C">
        <w:rPr>
          <w:rFonts w:cs="Arial"/>
          <w:b/>
          <w:bCs/>
          <w:color w:val="FF0000"/>
          <w:szCs w:val="22"/>
        </w:rPr>
        <w:t>[Date and Time]</w:t>
      </w:r>
      <w:r>
        <w:rPr>
          <w:szCs w:val="22"/>
        </w:rPr>
        <w:t xml:space="preserve"> at the </w:t>
      </w:r>
      <w:r w:rsidR="001B646C">
        <w:rPr>
          <w:szCs w:val="22"/>
        </w:rPr>
        <w:t>Facilities &amp; Construction Department</w:t>
      </w:r>
      <w:r>
        <w:rPr>
          <w:szCs w:val="22"/>
        </w:rPr>
        <w:t>, Hernando County School Board, 8016 Mobl</w:t>
      </w:r>
      <w:r w:rsidR="00854835">
        <w:rPr>
          <w:szCs w:val="22"/>
        </w:rPr>
        <w:t>e</w:t>
      </w:r>
      <w:r>
        <w:rPr>
          <w:szCs w:val="22"/>
        </w:rPr>
        <w:t>y Rd., Brooksville, FL 34601</w:t>
      </w:r>
      <w:r w:rsidR="001B646C">
        <w:rPr>
          <w:szCs w:val="22"/>
        </w:rPr>
        <w:t>,</w:t>
      </w:r>
      <w:r>
        <w:rPr>
          <w:szCs w:val="22"/>
        </w:rPr>
        <w:t xml:space="preserve"> where they will be </w:t>
      </w:r>
      <w:r w:rsidR="00F1398F">
        <w:rPr>
          <w:szCs w:val="22"/>
        </w:rPr>
        <w:t>opened</w:t>
      </w:r>
      <w:r>
        <w:rPr>
          <w:szCs w:val="22"/>
        </w:rPr>
        <w:t xml:space="preserve"> </w:t>
      </w:r>
      <w:r w:rsidR="00F1398F">
        <w:rPr>
          <w:szCs w:val="22"/>
        </w:rPr>
        <w:t xml:space="preserve">publicly </w:t>
      </w:r>
      <w:r>
        <w:rPr>
          <w:szCs w:val="22"/>
        </w:rPr>
        <w:t>and read aloud.</w:t>
      </w:r>
      <w:r w:rsidR="00FB265F">
        <w:rPr>
          <w:szCs w:val="22"/>
        </w:rPr>
        <w:t xml:space="preserve"> </w:t>
      </w:r>
      <w:r>
        <w:rPr>
          <w:szCs w:val="22"/>
        </w:rPr>
        <w:t xml:space="preserve">Late bids </w:t>
      </w:r>
      <w:r w:rsidR="00D14F23">
        <w:rPr>
          <w:szCs w:val="22"/>
        </w:rPr>
        <w:t>will</w:t>
      </w:r>
      <w:r>
        <w:rPr>
          <w:szCs w:val="22"/>
        </w:rPr>
        <w:t xml:space="preserve"> be considered non-responsive.</w:t>
      </w:r>
      <w:r w:rsidR="00FB265F">
        <w:rPr>
          <w:szCs w:val="22"/>
        </w:rPr>
        <w:t xml:space="preserve"> </w:t>
      </w:r>
      <w:r w:rsidR="00C4388D">
        <w:rPr>
          <w:szCs w:val="22"/>
        </w:rPr>
        <w:t>S</w:t>
      </w:r>
      <w:r>
        <w:rPr>
          <w:szCs w:val="22"/>
        </w:rPr>
        <w:t xml:space="preserve">ealed bids shall </w:t>
      </w:r>
      <w:r w:rsidR="00C4388D">
        <w:rPr>
          <w:szCs w:val="22"/>
        </w:rPr>
        <w:t>clearly display</w:t>
      </w:r>
      <w:r>
        <w:rPr>
          <w:szCs w:val="22"/>
        </w:rPr>
        <w:t xml:space="preserve"> the </w:t>
      </w:r>
      <w:r w:rsidR="00DC5CCD">
        <w:rPr>
          <w:szCs w:val="22"/>
        </w:rPr>
        <w:t>P</w:t>
      </w:r>
      <w:r>
        <w:rPr>
          <w:szCs w:val="22"/>
        </w:rPr>
        <w:t>roject</w:t>
      </w:r>
      <w:r w:rsidR="00DC5CCD">
        <w:rPr>
          <w:szCs w:val="22"/>
        </w:rPr>
        <w:t xml:space="preserve"> Name</w:t>
      </w:r>
      <w:r>
        <w:rPr>
          <w:szCs w:val="22"/>
        </w:rPr>
        <w:t xml:space="preserve">, </w:t>
      </w:r>
      <w:r w:rsidR="00DC5CCD">
        <w:rPr>
          <w:szCs w:val="22"/>
        </w:rPr>
        <w:t>P</w:t>
      </w:r>
      <w:r>
        <w:rPr>
          <w:szCs w:val="22"/>
        </w:rPr>
        <w:t xml:space="preserve">roject </w:t>
      </w:r>
      <w:r w:rsidR="00DC5CCD">
        <w:rPr>
          <w:szCs w:val="22"/>
        </w:rPr>
        <w:t>Address</w:t>
      </w:r>
      <w:r>
        <w:rPr>
          <w:szCs w:val="22"/>
        </w:rPr>
        <w:t xml:space="preserve">, </w:t>
      </w:r>
      <w:r w:rsidR="00DC5CCD">
        <w:rPr>
          <w:szCs w:val="22"/>
        </w:rPr>
        <w:t xml:space="preserve">and </w:t>
      </w:r>
      <w:r w:rsidR="001B646C">
        <w:rPr>
          <w:szCs w:val="22"/>
        </w:rPr>
        <w:t>Owner’s name</w:t>
      </w:r>
      <w:r>
        <w:rPr>
          <w:szCs w:val="22"/>
        </w:rPr>
        <w:t xml:space="preserve"> and address.  </w:t>
      </w:r>
      <w:r w:rsidR="000439AA">
        <w:rPr>
          <w:szCs w:val="22"/>
        </w:rPr>
        <w:t>When required by the Bid Documents,</w:t>
      </w:r>
      <w:r>
        <w:rPr>
          <w:szCs w:val="22"/>
        </w:rPr>
        <w:t xml:space="preserve"> bids shall contain a bid </w:t>
      </w:r>
      <w:r w:rsidR="001B646C">
        <w:rPr>
          <w:szCs w:val="22"/>
        </w:rPr>
        <w:t xml:space="preserve">bond or other </w:t>
      </w:r>
      <w:r w:rsidR="00AA5AAB">
        <w:rPr>
          <w:szCs w:val="22"/>
        </w:rPr>
        <w:t xml:space="preserve">bid </w:t>
      </w:r>
      <w:r>
        <w:rPr>
          <w:szCs w:val="22"/>
        </w:rPr>
        <w:t>security</w:t>
      </w:r>
      <w:r w:rsidR="001B646C">
        <w:rPr>
          <w:szCs w:val="22"/>
        </w:rPr>
        <w:t xml:space="preserve"> in the amount of 5% of the base bid</w:t>
      </w:r>
      <w:r>
        <w:rPr>
          <w:szCs w:val="22"/>
        </w:rPr>
        <w:t>.</w:t>
      </w:r>
    </w:p>
    <w:p w14:paraId="58173BAC" w14:textId="3CE1B7A7" w:rsidR="00A760D8" w:rsidRDefault="00A760D8" w:rsidP="000439AA">
      <w:pPr>
        <w:pStyle w:val="Default"/>
        <w:spacing w:before="240"/>
        <w:ind w:right="720"/>
        <w:jc w:val="both"/>
        <w:rPr>
          <w:sz w:val="22"/>
          <w:szCs w:val="22"/>
        </w:rPr>
      </w:pPr>
      <w:r>
        <w:rPr>
          <w:sz w:val="22"/>
          <w:szCs w:val="22"/>
        </w:rPr>
        <w:t>Drawings</w:t>
      </w:r>
      <w:r w:rsidR="00E36472">
        <w:rPr>
          <w:sz w:val="22"/>
          <w:szCs w:val="22"/>
        </w:rPr>
        <w:t xml:space="preserve">, </w:t>
      </w:r>
      <w:r>
        <w:rPr>
          <w:sz w:val="22"/>
          <w:szCs w:val="22"/>
        </w:rPr>
        <w:t>Specifications</w:t>
      </w:r>
      <w:r w:rsidR="00E36472">
        <w:rPr>
          <w:sz w:val="22"/>
          <w:szCs w:val="22"/>
        </w:rPr>
        <w:t>, Addenda and other bidding documents</w:t>
      </w:r>
      <w:r>
        <w:rPr>
          <w:sz w:val="22"/>
          <w:szCs w:val="22"/>
        </w:rPr>
        <w:t xml:space="preserve"> may be viewed and/or downloaded as </w:t>
      </w:r>
      <w:r w:rsidRPr="00966C14">
        <w:rPr>
          <w:bCs/>
          <w:sz w:val="22"/>
          <w:szCs w:val="22"/>
        </w:rPr>
        <w:t>Adobe.pdf files</w:t>
      </w:r>
      <w:r w:rsidRPr="00966C14">
        <w:rPr>
          <w:b/>
          <w:bCs/>
          <w:sz w:val="22"/>
          <w:szCs w:val="22"/>
        </w:rPr>
        <w:t xml:space="preserve"> </w:t>
      </w:r>
      <w:r w:rsidRPr="00966C14">
        <w:rPr>
          <w:sz w:val="22"/>
          <w:szCs w:val="22"/>
        </w:rPr>
        <w:t>t</w:t>
      </w:r>
      <w:r>
        <w:rPr>
          <w:sz w:val="22"/>
          <w:szCs w:val="22"/>
        </w:rPr>
        <w:t xml:space="preserve">hrough the internet, </w:t>
      </w:r>
      <w:r w:rsidRPr="00633716">
        <w:rPr>
          <w:bCs/>
          <w:sz w:val="22"/>
          <w:szCs w:val="22"/>
        </w:rPr>
        <w:t>free of charge</w:t>
      </w:r>
      <w:r>
        <w:rPr>
          <w:sz w:val="22"/>
          <w:szCs w:val="22"/>
        </w:rPr>
        <w:t>, by contacting</w:t>
      </w:r>
      <w:r w:rsidR="00C753A8">
        <w:rPr>
          <w:sz w:val="22"/>
          <w:szCs w:val="22"/>
        </w:rPr>
        <w:t xml:space="preserve"> the Design Professional shown below</w:t>
      </w:r>
      <w:r w:rsidR="00633716">
        <w:rPr>
          <w:sz w:val="22"/>
          <w:szCs w:val="22"/>
        </w:rPr>
        <w:t xml:space="preserve"> </w:t>
      </w:r>
      <w:r w:rsidR="00C753A8">
        <w:rPr>
          <w:sz w:val="22"/>
          <w:szCs w:val="22"/>
        </w:rPr>
        <w:t xml:space="preserve">and </w:t>
      </w:r>
      <w:r>
        <w:rPr>
          <w:sz w:val="22"/>
          <w:szCs w:val="22"/>
        </w:rPr>
        <w:t>obtain</w:t>
      </w:r>
      <w:r w:rsidR="00C753A8">
        <w:rPr>
          <w:sz w:val="22"/>
          <w:szCs w:val="22"/>
        </w:rPr>
        <w:t>ing</w:t>
      </w:r>
      <w:r>
        <w:rPr>
          <w:sz w:val="22"/>
          <w:szCs w:val="22"/>
        </w:rPr>
        <w:t xml:space="preserve"> the internet link </w:t>
      </w:r>
      <w:r w:rsidR="00C753A8">
        <w:rPr>
          <w:sz w:val="22"/>
          <w:szCs w:val="22"/>
        </w:rPr>
        <w:t xml:space="preserve">needed </w:t>
      </w:r>
      <w:r>
        <w:rPr>
          <w:sz w:val="22"/>
          <w:szCs w:val="22"/>
        </w:rPr>
        <w:t xml:space="preserve">to access </w:t>
      </w:r>
      <w:r w:rsidR="00C753A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project information. </w:t>
      </w:r>
      <w:r w:rsidRPr="00A97208">
        <w:rPr>
          <w:b/>
          <w:bCs/>
          <w:sz w:val="22"/>
          <w:szCs w:val="22"/>
        </w:rPr>
        <w:t xml:space="preserve">All </w:t>
      </w:r>
      <w:r w:rsidR="00C753A8">
        <w:rPr>
          <w:b/>
          <w:bCs/>
          <w:sz w:val="22"/>
          <w:szCs w:val="22"/>
        </w:rPr>
        <w:t xml:space="preserve">prospective bidders must </w:t>
      </w:r>
      <w:r w:rsidRPr="00A97208">
        <w:rPr>
          <w:b/>
          <w:bCs/>
          <w:sz w:val="22"/>
          <w:szCs w:val="22"/>
        </w:rPr>
        <w:t xml:space="preserve">register </w:t>
      </w:r>
      <w:r w:rsidR="00C753A8">
        <w:rPr>
          <w:b/>
          <w:bCs/>
          <w:sz w:val="22"/>
          <w:szCs w:val="22"/>
        </w:rPr>
        <w:t xml:space="preserve">as a plan-holder </w:t>
      </w:r>
      <w:r w:rsidRPr="00A97208">
        <w:rPr>
          <w:b/>
          <w:bCs/>
          <w:sz w:val="22"/>
          <w:szCs w:val="22"/>
        </w:rPr>
        <w:t>with</w:t>
      </w:r>
      <w:r w:rsidR="00633716">
        <w:rPr>
          <w:b/>
          <w:bCs/>
          <w:sz w:val="22"/>
          <w:szCs w:val="22"/>
        </w:rPr>
        <w:t xml:space="preserve"> </w:t>
      </w:r>
      <w:r w:rsidR="00C753A8">
        <w:rPr>
          <w:b/>
          <w:bCs/>
          <w:sz w:val="22"/>
          <w:szCs w:val="22"/>
        </w:rPr>
        <w:t>the Design Professional shown below</w:t>
      </w:r>
      <w:r w:rsidR="00633716">
        <w:rPr>
          <w:b/>
          <w:bCs/>
          <w:sz w:val="22"/>
          <w:szCs w:val="22"/>
        </w:rPr>
        <w:t>,</w:t>
      </w:r>
      <w:r w:rsidRPr="00A97208">
        <w:rPr>
          <w:b/>
          <w:bCs/>
          <w:sz w:val="22"/>
          <w:szCs w:val="22"/>
        </w:rPr>
        <w:t xml:space="preserve"> </w:t>
      </w:r>
      <w:r w:rsidR="00C4388D">
        <w:rPr>
          <w:bCs/>
          <w:sz w:val="22"/>
          <w:szCs w:val="22"/>
        </w:rPr>
        <w:t>to</w:t>
      </w:r>
      <w:r>
        <w:rPr>
          <w:sz w:val="22"/>
          <w:szCs w:val="22"/>
        </w:rPr>
        <w:t xml:space="preserve"> be notified by email of any future announcements or addenda which may affect bidding for this project. </w:t>
      </w:r>
    </w:p>
    <w:p w14:paraId="0E5918B1" w14:textId="47973023" w:rsidR="00966C14" w:rsidRPr="00D14F23" w:rsidRDefault="00966C14" w:rsidP="000439AA">
      <w:pPr>
        <w:pStyle w:val="Default"/>
        <w:spacing w:before="240"/>
        <w:ind w:right="7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In addition, </w:t>
      </w:r>
      <w:r w:rsidR="00C753A8">
        <w:rPr>
          <w:sz w:val="22"/>
          <w:szCs w:val="22"/>
        </w:rPr>
        <w:t xml:space="preserve">prospective </w:t>
      </w:r>
      <w:r>
        <w:rPr>
          <w:sz w:val="22"/>
          <w:szCs w:val="22"/>
        </w:rPr>
        <w:t>bidders are encouraged to register on the</w:t>
      </w:r>
      <w:r w:rsidR="00C753A8">
        <w:rPr>
          <w:sz w:val="22"/>
          <w:szCs w:val="22"/>
        </w:rPr>
        <w:t xml:space="preserve"> school district’s</w:t>
      </w:r>
      <w:r>
        <w:rPr>
          <w:sz w:val="22"/>
          <w:szCs w:val="22"/>
        </w:rPr>
        <w:t xml:space="preserve"> </w:t>
      </w:r>
      <w:proofErr w:type="spellStart"/>
      <w:r w:rsidR="004825E3">
        <w:rPr>
          <w:sz w:val="22"/>
          <w:szCs w:val="22"/>
        </w:rPr>
        <w:t>BidNet</w:t>
      </w:r>
      <w:proofErr w:type="spellEnd"/>
      <w:r w:rsidR="004825E3">
        <w:rPr>
          <w:sz w:val="22"/>
          <w:szCs w:val="22"/>
        </w:rPr>
        <w:t xml:space="preserve"> Direct </w:t>
      </w:r>
      <w:r>
        <w:rPr>
          <w:sz w:val="22"/>
          <w:szCs w:val="22"/>
        </w:rPr>
        <w:t xml:space="preserve">web page at </w:t>
      </w:r>
      <w:r w:rsidR="00DC5CCD" w:rsidRPr="00756022">
        <w:rPr>
          <w:u w:val="single"/>
        </w:rPr>
        <w:t>www.bidnetdirect.com/florida/hernandoschools</w:t>
      </w:r>
      <w:r w:rsidR="00DC5CCD">
        <w:t xml:space="preserve"> </w:t>
      </w:r>
      <w:r w:rsidRPr="00D14F23">
        <w:rPr>
          <w:color w:val="000000" w:themeColor="text1"/>
          <w:sz w:val="22"/>
          <w:szCs w:val="22"/>
        </w:rPr>
        <w:t>to receive information related to this bid.</w:t>
      </w:r>
    </w:p>
    <w:p w14:paraId="0B1504A9" w14:textId="0137C460" w:rsidR="00E742F0" w:rsidRDefault="00A760D8" w:rsidP="000439AA">
      <w:pPr>
        <w:pStyle w:val="Default"/>
        <w:spacing w:before="240"/>
        <w:ind w:right="720"/>
        <w:jc w:val="both"/>
        <w:rPr>
          <w:sz w:val="22"/>
          <w:szCs w:val="22"/>
        </w:rPr>
      </w:pPr>
      <w:r>
        <w:rPr>
          <w:sz w:val="22"/>
          <w:szCs w:val="22"/>
        </w:rPr>
        <w:t>Only full sets will be issued and can be obtained,</w:t>
      </w:r>
      <w:r w:rsidR="00E36472">
        <w:rPr>
          <w:sz w:val="22"/>
          <w:szCs w:val="22"/>
        </w:rPr>
        <w:t xml:space="preserve"> starting on the initial Advertisement for Bid date,</w:t>
      </w:r>
      <w:r>
        <w:rPr>
          <w:sz w:val="22"/>
          <w:szCs w:val="22"/>
        </w:rPr>
        <w:t xml:space="preserve"> by </w:t>
      </w:r>
      <w:r w:rsidR="00E36472">
        <w:rPr>
          <w:sz w:val="22"/>
          <w:szCs w:val="22"/>
        </w:rPr>
        <w:t>a written or emailed</w:t>
      </w:r>
      <w:r>
        <w:rPr>
          <w:sz w:val="22"/>
          <w:szCs w:val="22"/>
        </w:rPr>
        <w:t xml:space="preserve"> request to</w:t>
      </w:r>
      <w:r w:rsidR="00F745B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570716F" w14:textId="77777777" w:rsidR="00C4388D" w:rsidRDefault="00C4388D" w:rsidP="002935D5">
      <w:pPr>
        <w:pStyle w:val="Default"/>
        <w:ind w:right="720"/>
        <w:jc w:val="center"/>
        <w:rPr>
          <w:b/>
          <w:color w:val="FF0000"/>
          <w:sz w:val="22"/>
          <w:szCs w:val="22"/>
        </w:rPr>
      </w:pPr>
      <w:r w:rsidRPr="001B646C">
        <w:rPr>
          <w:b/>
          <w:color w:val="FF0000"/>
          <w:sz w:val="22"/>
          <w:szCs w:val="22"/>
        </w:rPr>
        <w:t>[Contact Person</w:t>
      </w:r>
      <w:r>
        <w:rPr>
          <w:b/>
          <w:color w:val="FF0000"/>
          <w:sz w:val="22"/>
          <w:szCs w:val="22"/>
        </w:rPr>
        <w:t>’s</w:t>
      </w:r>
      <w:r w:rsidRPr="001B646C">
        <w:rPr>
          <w:b/>
          <w:color w:val="FF0000"/>
          <w:sz w:val="22"/>
          <w:szCs w:val="22"/>
        </w:rPr>
        <w:t xml:space="preserve"> Name]</w:t>
      </w:r>
    </w:p>
    <w:p w14:paraId="2239CAA9" w14:textId="64A6FE23" w:rsidR="00A760D8" w:rsidRDefault="00150A92" w:rsidP="002935D5">
      <w:pPr>
        <w:pStyle w:val="Default"/>
        <w:ind w:right="720"/>
        <w:jc w:val="center"/>
        <w:rPr>
          <w:b/>
          <w:bCs/>
          <w:color w:val="FF0000"/>
          <w:sz w:val="22"/>
          <w:szCs w:val="22"/>
        </w:rPr>
      </w:pPr>
      <w:r w:rsidRPr="001B646C">
        <w:rPr>
          <w:b/>
          <w:bCs/>
          <w:color w:val="FF0000"/>
          <w:sz w:val="22"/>
          <w:szCs w:val="22"/>
        </w:rPr>
        <w:t>[Design Firm</w:t>
      </w:r>
      <w:r w:rsidR="00C4388D">
        <w:rPr>
          <w:b/>
          <w:bCs/>
          <w:color w:val="FF0000"/>
          <w:sz w:val="22"/>
          <w:szCs w:val="22"/>
        </w:rPr>
        <w:t xml:space="preserve"> Name]</w:t>
      </w:r>
    </w:p>
    <w:p w14:paraId="4A23B41F" w14:textId="1C5DE3D1" w:rsidR="00C4388D" w:rsidRPr="001B646C" w:rsidRDefault="00C4388D" w:rsidP="002935D5">
      <w:pPr>
        <w:pStyle w:val="Default"/>
        <w:ind w:right="720"/>
        <w:jc w:val="center"/>
        <w:rPr>
          <w:b/>
          <w:bCs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[Business Address]</w:t>
      </w:r>
    </w:p>
    <w:p w14:paraId="2CF6C624" w14:textId="77777777" w:rsidR="00C4388D" w:rsidRDefault="00150A92" w:rsidP="002935D5">
      <w:pPr>
        <w:pStyle w:val="Default"/>
        <w:ind w:right="720"/>
        <w:jc w:val="center"/>
        <w:rPr>
          <w:rStyle w:val="Hyperlink"/>
          <w:b/>
          <w:color w:val="FF0000"/>
          <w:sz w:val="22"/>
          <w:szCs w:val="22"/>
          <w:u w:val="none"/>
        </w:rPr>
      </w:pPr>
      <w:r w:rsidRPr="00C4388D">
        <w:rPr>
          <w:b/>
          <w:color w:val="FF0000"/>
          <w:sz w:val="22"/>
          <w:szCs w:val="22"/>
        </w:rPr>
        <w:t>[E-mail</w:t>
      </w:r>
      <w:r w:rsidRPr="00C4388D">
        <w:rPr>
          <w:rStyle w:val="Hyperlink"/>
          <w:b/>
          <w:color w:val="FF0000"/>
          <w:sz w:val="22"/>
          <w:szCs w:val="22"/>
          <w:u w:val="none"/>
        </w:rPr>
        <w:t xml:space="preserve"> Address]</w:t>
      </w:r>
    </w:p>
    <w:p w14:paraId="0202A95A" w14:textId="209C730F" w:rsidR="00633716" w:rsidRPr="00633716" w:rsidRDefault="00150A92" w:rsidP="002935D5">
      <w:pPr>
        <w:pStyle w:val="Default"/>
        <w:ind w:right="720"/>
        <w:jc w:val="center"/>
        <w:rPr>
          <w:b/>
          <w:color w:val="000000" w:themeColor="text1"/>
          <w:sz w:val="22"/>
          <w:szCs w:val="22"/>
        </w:rPr>
      </w:pPr>
      <w:r w:rsidRPr="001B646C">
        <w:rPr>
          <w:b/>
          <w:bCs/>
          <w:color w:val="FF0000"/>
          <w:sz w:val="22"/>
          <w:szCs w:val="22"/>
        </w:rPr>
        <w:t xml:space="preserve">[Phone </w:t>
      </w:r>
      <w:r w:rsidR="00C4388D">
        <w:rPr>
          <w:b/>
          <w:bCs/>
          <w:color w:val="FF0000"/>
          <w:sz w:val="22"/>
          <w:szCs w:val="22"/>
        </w:rPr>
        <w:t>Number</w:t>
      </w:r>
      <w:r w:rsidRPr="001B646C">
        <w:rPr>
          <w:b/>
          <w:bCs/>
          <w:color w:val="FF0000"/>
          <w:sz w:val="22"/>
          <w:szCs w:val="22"/>
        </w:rPr>
        <w:t>]</w:t>
      </w:r>
    </w:p>
    <w:p w14:paraId="1E207B9B" w14:textId="77777777" w:rsidR="00E742F0" w:rsidRPr="00974E72" w:rsidRDefault="00E742F0" w:rsidP="00974E72">
      <w:pPr>
        <w:pStyle w:val="Default"/>
        <w:ind w:right="720"/>
        <w:jc w:val="center"/>
        <w:rPr>
          <w:color w:val="FF0000"/>
          <w:sz w:val="16"/>
          <w:szCs w:val="16"/>
        </w:rPr>
      </w:pPr>
    </w:p>
    <w:p w14:paraId="5F32A45A" w14:textId="2FFF1B8A" w:rsidR="002E6275" w:rsidRDefault="00A760D8" w:rsidP="00A97208">
      <w:pPr>
        <w:ind w:right="720"/>
        <w:jc w:val="both"/>
        <w:rPr>
          <w:szCs w:val="22"/>
        </w:rPr>
      </w:pPr>
      <w:r>
        <w:rPr>
          <w:szCs w:val="22"/>
        </w:rPr>
        <w:t xml:space="preserve">No partial sets will be issued; no sets will be issued to sub-bidders by the </w:t>
      </w:r>
      <w:r w:rsidR="00C753A8">
        <w:rPr>
          <w:szCs w:val="22"/>
        </w:rPr>
        <w:t>Design Professional</w:t>
      </w:r>
      <w:r>
        <w:rPr>
          <w:szCs w:val="22"/>
        </w:rPr>
        <w:t>.</w:t>
      </w:r>
    </w:p>
    <w:p w14:paraId="34D7EFA1" w14:textId="77777777" w:rsidR="00E742F0" w:rsidRDefault="00E742F0" w:rsidP="00A97208">
      <w:pPr>
        <w:ind w:right="720"/>
        <w:jc w:val="both"/>
        <w:rPr>
          <w:szCs w:val="22"/>
        </w:rPr>
      </w:pPr>
    </w:p>
    <w:p w14:paraId="5E8DE38B" w14:textId="4B30F5BE" w:rsidR="001E403C" w:rsidRPr="001E403C" w:rsidRDefault="001B646C" w:rsidP="00A97208">
      <w:pPr>
        <w:ind w:right="720"/>
        <w:jc w:val="both"/>
        <w:rPr>
          <w:b/>
          <w:bCs/>
          <w:szCs w:val="22"/>
        </w:rPr>
      </w:pPr>
      <w:r w:rsidRPr="001B646C">
        <w:rPr>
          <w:szCs w:val="22"/>
        </w:rPr>
        <w:t>Prospective bidders or their representative</w:t>
      </w:r>
      <w:r w:rsidR="00C753A8">
        <w:rPr>
          <w:szCs w:val="22"/>
        </w:rPr>
        <w:t>s</w:t>
      </w:r>
      <w:r w:rsidRPr="001B646C">
        <w:rPr>
          <w:szCs w:val="22"/>
        </w:rPr>
        <w:t xml:space="preserve"> are required to attend a </w:t>
      </w:r>
      <w:r w:rsidRPr="001B646C">
        <w:rPr>
          <w:b/>
          <w:szCs w:val="22"/>
        </w:rPr>
        <w:t>MANDATORY PRE-BID MEETING</w:t>
      </w:r>
      <w:r w:rsidRPr="001B646C">
        <w:rPr>
          <w:szCs w:val="22"/>
        </w:rPr>
        <w:t xml:space="preserve"> at the </w:t>
      </w:r>
      <w:r w:rsidR="00C753A8">
        <w:rPr>
          <w:szCs w:val="22"/>
        </w:rPr>
        <w:t>Project Address</w:t>
      </w:r>
      <w:r w:rsidRPr="001B646C">
        <w:rPr>
          <w:szCs w:val="22"/>
        </w:rPr>
        <w:t xml:space="preserve"> on </w:t>
      </w:r>
      <w:r w:rsidRPr="001B646C">
        <w:rPr>
          <w:b/>
          <w:color w:val="FF0000"/>
          <w:szCs w:val="22"/>
        </w:rPr>
        <w:t>[Date and Time]</w:t>
      </w:r>
      <w:r w:rsidR="00974E72">
        <w:rPr>
          <w:szCs w:val="22"/>
        </w:rPr>
        <w:t>.</w:t>
      </w:r>
      <w:r w:rsidRPr="001B646C">
        <w:rPr>
          <w:szCs w:val="22"/>
        </w:rPr>
        <w:t xml:space="preserve"> </w:t>
      </w:r>
      <w:r w:rsidR="00974E72">
        <w:rPr>
          <w:szCs w:val="22"/>
        </w:rPr>
        <w:t>E</w:t>
      </w:r>
      <w:r w:rsidRPr="001B646C">
        <w:rPr>
          <w:szCs w:val="22"/>
        </w:rPr>
        <w:t>xisting conditions may be observed</w:t>
      </w:r>
      <w:r w:rsidR="00974E72">
        <w:rPr>
          <w:szCs w:val="22"/>
        </w:rPr>
        <w:t xml:space="preserve"> </w:t>
      </w:r>
      <w:r w:rsidR="00C753A8">
        <w:rPr>
          <w:szCs w:val="22"/>
        </w:rPr>
        <w:t xml:space="preserve">immediately </w:t>
      </w:r>
      <w:r w:rsidR="00974E72">
        <w:rPr>
          <w:szCs w:val="22"/>
        </w:rPr>
        <w:t>afterward</w:t>
      </w:r>
      <w:r w:rsidRPr="001B646C">
        <w:rPr>
          <w:szCs w:val="22"/>
        </w:rPr>
        <w:t xml:space="preserve">. </w:t>
      </w:r>
      <w:r w:rsidR="00FD554A">
        <w:rPr>
          <w:szCs w:val="22"/>
        </w:rPr>
        <w:t xml:space="preserve">All questions must go to the Design Professional shown above. </w:t>
      </w:r>
      <w:r w:rsidR="001E403C">
        <w:rPr>
          <w:b/>
          <w:bCs/>
          <w:szCs w:val="22"/>
        </w:rPr>
        <w:t xml:space="preserve">The last day for prospective bidders to submit questions is </w:t>
      </w:r>
      <w:r w:rsidR="001E403C">
        <w:rPr>
          <w:b/>
          <w:bCs/>
          <w:color w:val="FF0000"/>
          <w:szCs w:val="22"/>
        </w:rPr>
        <w:t>[Date]</w:t>
      </w:r>
      <w:r w:rsidR="001E403C">
        <w:rPr>
          <w:b/>
          <w:bCs/>
          <w:szCs w:val="22"/>
        </w:rPr>
        <w:t>.</w:t>
      </w:r>
    </w:p>
    <w:p w14:paraId="55443694" w14:textId="77777777" w:rsidR="001E403C" w:rsidRDefault="001E403C" w:rsidP="00A97208">
      <w:pPr>
        <w:ind w:right="720"/>
        <w:jc w:val="both"/>
        <w:rPr>
          <w:szCs w:val="22"/>
        </w:rPr>
      </w:pPr>
    </w:p>
    <w:p w14:paraId="2F6DF802" w14:textId="045F40C3" w:rsidR="00C0158C" w:rsidRPr="001E403C" w:rsidRDefault="001B646C" w:rsidP="00A97208">
      <w:pPr>
        <w:ind w:right="720"/>
        <w:jc w:val="both"/>
        <w:rPr>
          <w:b/>
          <w:bCs/>
          <w:szCs w:val="22"/>
        </w:rPr>
      </w:pPr>
      <w:r w:rsidRPr="001B646C">
        <w:rPr>
          <w:szCs w:val="22"/>
        </w:rPr>
        <w:t xml:space="preserve">The Design Professional will conduct the </w:t>
      </w:r>
      <w:proofErr w:type="gramStart"/>
      <w:r w:rsidRPr="001B646C">
        <w:rPr>
          <w:szCs w:val="22"/>
        </w:rPr>
        <w:t>meeting</w:t>
      </w:r>
      <w:proofErr w:type="gramEnd"/>
      <w:r w:rsidRPr="001B646C">
        <w:rPr>
          <w:szCs w:val="22"/>
        </w:rPr>
        <w:t xml:space="preserve"> and </w:t>
      </w:r>
      <w:r w:rsidR="00815179">
        <w:rPr>
          <w:szCs w:val="22"/>
        </w:rPr>
        <w:t xml:space="preserve">the Owner </w:t>
      </w:r>
      <w:r w:rsidRPr="001B646C">
        <w:rPr>
          <w:szCs w:val="22"/>
        </w:rPr>
        <w:t xml:space="preserve">will review </w:t>
      </w:r>
      <w:r w:rsidR="00815179">
        <w:rPr>
          <w:szCs w:val="22"/>
        </w:rPr>
        <w:t xml:space="preserve">the </w:t>
      </w:r>
      <w:r w:rsidRPr="001B646C">
        <w:rPr>
          <w:szCs w:val="22"/>
        </w:rPr>
        <w:t xml:space="preserve">eligibility </w:t>
      </w:r>
      <w:r w:rsidR="00815179">
        <w:rPr>
          <w:szCs w:val="22"/>
        </w:rPr>
        <w:t>of</w:t>
      </w:r>
      <w:r w:rsidRPr="001B646C">
        <w:rPr>
          <w:szCs w:val="22"/>
        </w:rPr>
        <w:t xml:space="preserve"> prospective bidders.</w:t>
      </w:r>
      <w:r w:rsidR="00273BA6">
        <w:rPr>
          <w:szCs w:val="22"/>
        </w:rPr>
        <w:t xml:space="preserve"> </w:t>
      </w:r>
      <w:r w:rsidR="00273BA6" w:rsidRPr="001E403C">
        <w:rPr>
          <w:b/>
          <w:bCs/>
          <w:szCs w:val="22"/>
        </w:rPr>
        <w:t>Prospective bidders who have not con</w:t>
      </w:r>
      <w:r w:rsidR="00C82E5B" w:rsidRPr="001E403C">
        <w:rPr>
          <w:b/>
          <w:bCs/>
          <w:szCs w:val="22"/>
        </w:rPr>
        <w:t>tracted with the School Board within two years prior to the scheduled bid opening date are encouraged to bring a completed Contractor’s Qualification Statement (AIA Form A305) to this meeting.</w:t>
      </w:r>
      <w:r w:rsidR="00273BA6" w:rsidRPr="001E403C">
        <w:rPr>
          <w:b/>
          <w:bCs/>
          <w:szCs w:val="22"/>
        </w:rPr>
        <w:t xml:space="preserve"> </w:t>
      </w:r>
    </w:p>
    <w:p w14:paraId="370BDCAF" w14:textId="77777777" w:rsidR="001B646C" w:rsidRDefault="001B646C" w:rsidP="00A97208">
      <w:pPr>
        <w:ind w:right="720"/>
        <w:jc w:val="both"/>
        <w:rPr>
          <w:szCs w:val="22"/>
        </w:rPr>
      </w:pPr>
    </w:p>
    <w:p w14:paraId="28D02611" w14:textId="566F77AA" w:rsidR="00C0158C" w:rsidRDefault="00C0158C" w:rsidP="00A97208">
      <w:pPr>
        <w:ind w:right="720"/>
        <w:jc w:val="both"/>
        <w:rPr>
          <w:szCs w:val="22"/>
        </w:rPr>
      </w:pPr>
      <w:r>
        <w:rPr>
          <w:szCs w:val="22"/>
        </w:rPr>
        <w:t xml:space="preserve">The Hernando County School Board reserves the right to waive any </w:t>
      </w:r>
      <w:r w:rsidR="00A82A0E">
        <w:rPr>
          <w:szCs w:val="22"/>
        </w:rPr>
        <w:t>minor</w:t>
      </w:r>
      <w:r>
        <w:rPr>
          <w:szCs w:val="22"/>
        </w:rPr>
        <w:t xml:space="preserve"> </w:t>
      </w:r>
      <w:r w:rsidR="00633716">
        <w:rPr>
          <w:szCs w:val="22"/>
        </w:rPr>
        <w:t>irregularities</w:t>
      </w:r>
      <w:r>
        <w:rPr>
          <w:szCs w:val="22"/>
        </w:rPr>
        <w:t xml:space="preserve"> and technicalities.</w:t>
      </w:r>
      <w:r w:rsidR="00F745B2">
        <w:rPr>
          <w:szCs w:val="22"/>
        </w:rPr>
        <w:t xml:space="preserve">  Bidders are hereby notified that failure to file a bid protest within the time and manner prescribed by the </w:t>
      </w:r>
      <w:r w:rsidR="00A82A0E">
        <w:rPr>
          <w:szCs w:val="22"/>
        </w:rPr>
        <w:t>Florida Statutes</w:t>
      </w:r>
      <w:r w:rsidR="00F745B2">
        <w:rPr>
          <w:szCs w:val="22"/>
        </w:rPr>
        <w:t xml:space="preserve"> shall constitute a waiver of any right to protest the award.</w:t>
      </w:r>
    </w:p>
    <w:p w14:paraId="54511CA3" w14:textId="77777777" w:rsidR="00C0158C" w:rsidRDefault="00C0158C" w:rsidP="00A97208">
      <w:pPr>
        <w:ind w:right="720"/>
        <w:jc w:val="both"/>
        <w:rPr>
          <w:szCs w:val="22"/>
        </w:rPr>
      </w:pPr>
    </w:p>
    <w:p w14:paraId="7A284A20" w14:textId="7F1224D8" w:rsidR="00866914" w:rsidRPr="00F64054" w:rsidRDefault="00C0158C" w:rsidP="00A97208">
      <w:pPr>
        <w:ind w:right="720"/>
        <w:jc w:val="both"/>
        <w:rPr>
          <w:b/>
          <w:color w:val="FF0000"/>
          <w:szCs w:val="22"/>
        </w:rPr>
      </w:pPr>
      <w:r>
        <w:rPr>
          <w:szCs w:val="22"/>
        </w:rPr>
        <w:t>Published</w:t>
      </w:r>
      <w:r w:rsidR="00633716">
        <w:rPr>
          <w:szCs w:val="22"/>
        </w:rPr>
        <w:t xml:space="preserve"> </w:t>
      </w:r>
      <w:r>
        <w:rPr>
          <w:szCs w:val="22"/>
        </w:rPr>
        <w:t>in the Tampa Bay Times</w:t>
      </w:r>
      <w:r w:rsidR="00F64054">
        <w:rPr>
          <w:szCs w:val="22"/>
        </w:rPr>
        <w:t xml:space="preserve"> </w:t>
      </w:r>
      <w:r w:rsidR="00F64054" w:rsidRPr="00F64054">
        <w:rPr>
          <w:b/>
          <w:color w:val="FF0000"/>
          <w:szCs w:val="22"/>
        </w:rPr>
        <w:t>[</w:t>
      </w:r>
      <w:r w:rsidR="000C71F3">
        <w:rPr>
          <w:b/>
          <w:color w:val="FF0000"/>
          <w:szCs w:val="22"/>
        </w:rPr>
        <w:t xml:space="preserve">three </w:t>
      </w:r>
      <w:r w:rsidR="00F64054" w:rsidRPr="00F64054">
        <w:rPr>
          <w:b/>
          <w:color w:val="FF0000"/>
          <w:szCs w:val="22"/>
        </w:rPr>
        <w:t>dates published]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5089"/>
        <w:gridCol w:w="1890"/>
      </w:tblGrid>
      <w:tr w:rsidR="00866914" w:rsidRPr="00966C14" w14:paraId="7106E6D6" w14:textId="77777777" w:rsidTr="00273BA6">
        <w:trPr>
          <w:hidden/>
        </w:trPr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76B0A06A" w14:textId="77777777" w:rsidR="00866914" w:rsidRPr="00966C14" w:rsidRDefault="00866914" w:rsidP="00A9720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 w:rsidRPr="00966C14">
              <w:rPr>
                <w:rFonts w:asciiTheme="minorHAnsi" w:hAnsiTheme="minorHAnsi"/>
                <w:vanish/>
                <w:sz w:val="16"/>
                <w:szCs w:val="16"/>
              </w:rPr>
              <w:t>Revision History:</w:t>
            </w:r>
          </w:p>
        </w:tc>
      </w:tr>
      <w:tr w:rsidR="00E02A6C" w:rsidRPr="00966C14" w14:paraId="29EA8653" w14:textId="77777777" w:rsidTr="00273BA6">
        <w:trPr>
          <w:hidden/>
        </w:trPr>
        <w:tc>
          <w:tcPr>
            <w:tcW w:w="2381" w:type="dxa"/>
          </w:tcPr>
          <w:p w14:paraId="5C64CC28" w14:textId="5678C9AC" w:rsidR="00E02A6C" w:rsidRDefault="00E02A6C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02-15-2021</w:t>
            </w:r>
          </w:p>
        </w:tc>
        <w:tc>
          <w:tcPr>
            <w:tcW w:w="5089" w:type="dxa"/>
          </w:tcPr>
          <w:p w14:paraId="21F8F319" w14:textId="07EF664F" w:rsidR="00E02A6C" w:rsidRDefault="00E02A6C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Late bids ARE deemed on-responsive</w:t>
            </w:r>
          </w:p>
        </w:tc>
        <w:tc>
          <w:tcPr>
            <w:tcW w:w="1890" w:type="dxa"/>
          </w:tcPr>
          <w:p w14:paraId="6692D461" w14:textId="26832291" w:rsidR="00E02A6C" w:rsidRDefault="00E02A6C" w:rsidP="00273BA6">
            <w:pPr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JLipsey per BRagan</w:t>
            </w:r>
          </w:p>
        </w:tc>
      </w:tr>
      <w:tr w:rsidR="00966C14" w:rsidRPr="00966C14" w14:paraId="4ABE841C" w14:textId="77777777" w:rsidTr="00273BA6">
        <w:trPr>
          <w:hidden/>
        </w:trPr>
        <w:tc>
          <w:tcPr>
            <w:tcW w:w="2381" w:type="dxa"/>
          </w:tcPr>
          <w:p w14:paraId="4CCE469B" w14:textId="1B1F5E2E" w:rsidR="00273BA6" w:rsidRDefault="00273BA6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12-07-2020</w:t>
            </w:r>
          </w:p>
          <w:p w14:paraId="0ED0E2C6" w14:textId="709DBF89" w:rsidR="001B646C" w:rsidRDefault="001B646C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07-06-20</w:t>
            </w:r>
            <w:r w:rsidR="00273BA6">
              <w:rPr>
                <w:rFonts w:asciiTheme="minorHAnsi" w:hAnsiTheme="minorHAnsi"/>
                <w:vanish/>
                <w:sz w:val="16"/>
                <w:szCs w:val="16"/>
              </w:rPr>
              <w:t>20</w:t>
            </w:r>
          </w:p>
          <w:p w14:paraId="30D281F9" w14:textId="5381A19E" w:rsidR="00966C14" w:rsidRPr="00966C14" w:rsidRDefault="00966C14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05-03-</w:t>
            </w:r>
            <w:r w:rsidR="00273BA6">
              <w:rPr>
                <w:rFonts w:asciiTheme="minorHAnsi" w:hAnsiTheme="minorHAnsi"/>
                <w:vanish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vanish/>
                <w:sz w:val="16"/>
                <w:szCs w:val="16"/>
              </w:rPr>
              <w:t>17</w:t>
            </w:r>
          </w:p>
        </w:tc>
        <w:tc>
          <w:tcPr>
            <w:tcW w:w="5089" w:type="dxa"/>
          </w:tcPr>
          <w:p w14:paraId="7E410434" w14:textId="3CC51AC8" w:rsidR="00273BA6" w:rsidRDefault="00C82E5B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Added recommendation to bring AIA-A305</w:t>
            </w:r>
          </w:p>
          <w:p w14:paraId="1A848B34" w14:textId="3E37D05B" w:rsidR="001B646C" w:rsidRDefault="00974E72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C</w:t>
            </w:r>
            <w:r w:rsidR="001B646C">
              <w:rPr>
                <w:rFonts w:asciiTheme="minorHAnsi" w:hAnsiTheme="minorHAnsi"/>
                <w:vanish/>
                <w:sz w:val="16"/>
                <w:szCs w:val="16"/>
              </w:rPr>
              <w:t>larif</w:t>
            </w:r>
            <w:r>
              <w:rPr>
                <w:rFonts w:asciiTheme="minorHAnsi" w:hAnsiTheme="minorHAnsi"/>
                <w:vanish/>
                <w:sz w:val="16"/>
                <w:szCs w:val="16"/>
              </w:rPr>
              <w:t>ied</w:t>
            </w:r>
            <w:r w:rsidR="001B646C">
              <w:rPr>
                <w:rFonts w:asciiTheme="minorHAnsi" w:hAnsiTheme="minorHAnsi"/>
                <w:vanish/>
                <w:sz w:val="16"/>
                <w:szCs w:val="16"/>
              </w:rPr>
              <w:t xml:space="preserve"> pre-qualification requirements</w:t>
            </w:r>
          </w:p>
          <w:p w14:paraId="16D10C65" w14:textId="766EFA48" w:rsidR="00966C14" w:rsidRPr="00966C14" w:rsidRDefault="00966C14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Added statement re Public Purchase</w:t>
            </w:r>
          </w:p>
        </w:tc>
        <w:tc>
          <w:tcPr>
            <w:tcW w:w="1890" w:type="dxa"/>
          </w:tcPr>
          <w:p w14:paraId="6A091C6E" w14:textId="0CD5159E" w:rsidR="001B646C" w:rsidRDefault="001B646C" w:rsidP="00273BA6">
            <w:pPr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JL</w:t>
            </w:r>
            <w:r w:rsidR="00273BA6">
              <w:rPr>
                <w:rFonts w:asciiTheme="minorHAnsi" w:hAnsiTheme="minorHAnsi"/>
                <w:vanish/>
                <w:sz w:val="16"/>
                <w:szCs w:val="16"/>
              </w:rPr>
              <w:t>ipsey</w:t>
            </w:r>
            <w:r>
              <w:rPr>
                <w:rFonts w:asciiTheme="minorHAnsi" w:hAnsiTheme="minorHAnsi"/>
                <w:vanish/>
                <w:sz w:val="16"/>
                <w:szCs w:val="16"/>
              </w:rPr>
              <w:t xml:space="preserve"> per BR</w:t>
            </w:r>
            <w:r w:rsidR="00273BA6">
              <w:rPr>
                <w:rFonts w:asciiTheme="minorHAnsi" w:hAnsiTheme="minorHAnsi"/>
                <w:vanish/>
                <w:sz w:val="16"/>
                <w:szCs w:val="16"/>
              </w:rPr>
              <w:t>agan</w:t>
            </w:r>
          </w:p>
          <w:p w14:paraId="0A899451" w14:textId="0310C698" w:rsidR="00273BA6" w:rsidRDefault="00273BA6" w:rsidP="00273BA6">
            <w:pPr>
              <w:ind w:right="71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JLipsey per BRagan</w:t>
            </w:r>
          </w:p>
          <w:p w14:paraId="6CD5377C" w14:textId="231F804B" w:rsidR="00966C14" w:rsidRPr="00966C14" w:rsidRDefault="00966C14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>
              <w:rPr>
                <w:rFonts w:asciiTheme="minorHAnsi" w:hAnsiTheme="minorHAnsi"/>
                <w:vanish/>
                <w:sz w:val="16"/>
                <w:szCs w:val="16"/>
              </w:rPr>
              <w:t>JE</w:t>
            </w:r>
          </w:p>
        </w:tc>
      </w:tr>
      <w:tr w:rsidR="00213D21" w:rsidRPr="00966C14" w14:paraId="4B75D95F" w14:textId="77777777" w:rsidTr="00273BA6">
        <w:trPr>
          <w:hidden/>
        </w:trPr>
        <w:tc>
          <w:tcPr>
            <w:tcW w:w="2381" w:type="dxa"/>
          </w:tcPr>
          <w:p w14:paraId="09DF0DF4" w14:textId="472BE848" w:rsidR="00213D21" w:rsidRPr="00966C14" w:rsidRDefault="00213D21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 w:rsidRPr="00966C14">
              <w:rPr>
                <w:rFonts w:asciiTheme="minorHAnsi" w:hAnsiTheme="minorHAnsi"/>
                <w:vanish/>
                <w:sz w:val="16"/>
                <w:szCs w:val="16"/>
              </w:rPr>
              <w:t>03-08-</w:t>
            </w:r>
            <w:r w:rsidR="00273BA6">
              <w:rPr>
                <w:rFonts w:asciiTheme="minorHAnsi" w:hAnsiTheme="minorHAnsi"/>
                <w:vanish/>
                <w:sz w:val="16"/>
                <w:szCs w:val="16"/>
              </w:rPr>
              <w:t>20</w:t>
            </w:r>
            <w:r w:rsidRPr="00966C14">
              <w:rPr>
                <w:rFonts w:asciiTheme="minorHAnsi" w:hAnsiTheme="minorHAnsi"/>
                <w:vanish/>
                <w:sz w:val="16"/>
                <w:szCs w:val="16"/>
              </w:rPr>
              <w:t>17</w:t>
            </w:r>
          </w:p>
        </w:tc>
        <w:tc>
          <w:tcPr>
            <w:tcW w:w="5089" w:type="dxa"/>
          </w:tcPr>
          <w:p w14:paraId="4D26ECB5" w14:textId="77777777" w:rsidR="00213D21" w:rsidRPr="00966C14" w:rsidRDefault="00213D21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 w:rsidRPr="00966C14">
              <w:rPr>
                <w:rFonts w:asciiTheme="minorHAnsi" w:hAnsiTheme="minorHAnsi"/>
                <w:vanish/>
                <w:sz w:val="16"/>
                <w:szCs w:val="16"/>
              </w:rPr>
              <w:t>Deleted option for printed sets</w:t>
            </w:r>
          </w:p>
        </w:tc>
        <w:tc>
          <w:tcPr>
            <w:tcW w:w="1890" w:type="dxa"/>
          </w:tcPr>
          <w:p w14:paraId="6953B5E4" w14:textId="77777777" w:rsidR="00213D21" w:rsidRPr="00966C14" w:rsidRDefault="00213D21" w:rsidP="00587A48">
            <w:pPr>
              <w:ind w:right="720"/>
              <w:jc w:val="both"/>
              <w:rPr>
                <w:rFonts w:asciiTheme="minorHAnsi" w:hAnsiTheme="minorHAnsi"/>
                <w:vanish/>
                <w:sz w:val="16"/>
                <w:szCs w:val="16"/>
              </w:rPr>
            </w:pPr>
            <w:r w:rsidRPr="00966C14">
              <w:rPr>
                <w:rFonts w:asciiTheme="minorHAnsi" w:hAnsiTheme="minorHAnsi"/>
                <w:vanish/>
                <w:sz w:val="16"/>
                <w:szCs w:val="16"/>
              </w:rPr>
              <w:t>JE per EV</w:t>
            </w:r>
          </w:p>
        </w:tc>
      </w:tr>
    </w:tbl>
    <w:p w14:paraId="032100C9" w14:textId="77777777" w:rsidR="00866914" w:rsidRDefault="00866914" w:rsidP="00C82E5B">
      <w:pPr>
        <w:ind w:right="720"/>
        <w:jc w:val="both"/>
        <w:rPr>
          <w:sz w:val="24"/>
        </w:rPr>
      </w:pPr>
    </w:p>
    <w:sectPr w:rsidR="00866914" w:rsidSect="00CC0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2240" w:h="15840" w:code="1"/>
      <w:pgMar w:top="720" w:right="245" w:bottom="72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18CA" w14:textId="77777777" w:rsidR="00DF66F1" w:rsidRDefault="00DF66F1">
      <w:r>
        <w:separator/>
      </w:r>
    </w:p>
  </w:endnote>
  <w:endnote w:type="continuationSeparator" w:id="0">
    <w:p w14:paraId="64170DBC" w14:textId="77777777" w:rsidR="00DF66F1" w:rsidRDefault="00DF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3A80" w14:textId="77777777" w:rsidR="00CC08BE" w:rsidRDefault="00CC0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3361" w14:textId="2F81899C" w:rsidR="00CC08BE" w:rsidRPr="009F1C91" w:rsidRDefault="00CC08BE">
    <w:pPr>
      <w:pStyle w:val="Footer"/>
      <w:rPr>
        <w:color w:val="BFBFBF" w:themeColor="background1" w:themeShade="BF"/>
        <w:sz w:val="16"/>
        <w:szCs w:val="16"/>
      </w:rPr>
    </w:pPr>
    <w:r w:rsidRPr="009F1C91">
      <w:rPr>
        <w:color w:val="BFBFBF" w:themeColor="background1" w:themeShade="BF"/>
        <w:sz w:val="16"/>
        <w:szCs w:val="16"/>
      </w:rPr>
      <w:t>08.06.24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F369" w14:textId="77777777" w:rsidR="00CC08BE" w:rsidRDefault="00CC0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4BB5" w14:textId="77777777" w:rsidR="00DF66F1" w:rsidRDefault="00DF66F1">
      <w:r>
        <w:separator/>
      </w:r>
    </w:p>
  </w:footnote>
  <w:footnote w:type="continuationSeparator" w:id="0">
    <w:p w14:paraId="23B4E173" w14:textId="77777777" w:rsidR="00DF66F1" w:rsidRDefault="00DF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721F" w14:textId="77777777" w:rsidR="00CC08BE" w:rsidRDefault="00CC0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4FE5" w14:textId="77777777" w:rsidR="00CC08BE" w:rsidRDefault="00CC0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2A4D" w14:textId="77777777" w:rsidR="00CC08BE" w:rsidRDefault="00CC0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pStyle w:val="Heading8"/>
      <w:lvlText w:val="%1."/>
      <w:legacy w:legacy="1" w:legacySpace="120" w:legacyIndent="360"/>
      <w:lvlJc w:val="left"/>
      <w:pPr>
        <w:ind w:left="108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280416"/>
    <w:multiLevelType w:val="hybridMultilevel"/>
    <w:tmpl w:val="4CB0644A"/>
    <w:lvl w:ilvl="0" w:tplc="82509B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061017"/>
    <w:multiLevelType w:val="hybridMultilevel"/>
    <w:tmpl w:val="D3E6D958"/>
    <w:lvl w:ilvl="0" w:tplc="E7924D42">
      <w:start w:val="1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8"/>
      </w:rPr>
    </w:lvl>
    <w:lvl w:ilvl="1" w:tplc="C27CA2B8">
      <w:start w:val="1"/>
      <w:numFmt w:val="bullet"/>
      <w:lvlText w:val="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10F24038"/>
    <w:multiLevelType w:val="hybridMultilevel"/>
    <w:tmpl w:val="CA8CE146"/>
    <w:lvl w:ilvl="0" w:tplc="09CE601E">
      <w:start w:val="1"/>
      <w:numFmt w:val="upperLetter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4" w15:restartNumberingAfterBreak="0">
    <w:nsid w:val="18A362BF"/>
    <w:multiLevelType w:val="hybridMultilevel"/>
    <w:tmpl w:val="10004408"/>
    <w:lvl w:ilvl="0" w:tplc="E12E1C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A0040"/>
    <w:multiLevelType w:val="hybridMultilevel"/>
    <w:tmpl w:val="2672303E"/>
    <w:lvl w:ilvl="0" w:tplc="C324EC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391929"/>
    <w:multiLevelType w:val="singleLevel"/>
    <w:tmpl w:val="F6A0E3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2B1A32B8"/>
    <w:multiLevelType w:val="hybridMultilevel"/>
    <w:tmpl w:val="19AE702C"/>
    <w:lvl w:ilvl="0" w:tplc="985C8F32">
      <w:start w:val="1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D7E02"/>
    <w:multiLevelType w:val="hybridMultilevel"/>
    <w:tmpl w:val="BC4EB4EC"/>
    <w:lvl w:ilvl="0" w:tplc="5074FA28">
      <w:start w:val="1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E4EC8"/>
    <w:multiLevelType w:val="hybridMultilevel"/>
    <w:tmpl w:val="DD5CA8C0"/>
    <w:lvl w:ilvl="0" w:tplc="82509B0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B4B665F"/>
    <w:multiLevelType w:val="singleLevel"/>
    <w:tmpl w:val="637ABC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DC15EAB"/>
    <w:multiLevelType w:val="hybridMultilevel"/>
    <w:tmpl w:val="990862C6"/>
    <w:lvl w:ilvl="0" w:tplc="3A0EA3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1A7D22"/>
    <w:multiLevelType w:val="hybridMultilevel"/>
    <w:tmpl w:val="FE1C0C28"/>
    <w:lvl w:ilvl="0" w:tplc="E66EAC98">
      <w:start w:val="1"/>
      <w:numFmt w:val="upperLetter"/>
      <w:lvlText w:val="%1.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437EE"/>
    <w:multiLevelType w:val="hybridMultilevel"/>
    <w:tmpl w:val="2F0A12AA"/>
    <w:lvl w:ilvl="0" w:tplc="F2322012">
      <w:start w:val="1"/>
      <w:numFmt w:val="decimal"/>
      <w:lvlText w:val="%1."/>
      <w:lvlJc w:val="left"/>
      <w:pPr>
        <w:tabs>
          <w:tab w:val="num" w:pos="-630"/>
        </w:tabs>
        <w:ind w:left="450" w:hanging="450"/>
      </w:pPr>
      <w:rPr>
        <w:rFonts w:hint="default"/>
      </w:rPr>
    </w:lvl>
    <w:lvl w:ilvl="1" w:tplc="C27CA2B8">
      <w:start w:val="1"/>
      <w:numFmt w:val="bullet"/>
      <w:lvlText w:val="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14" w15:restartNumberingAfterBreak="0">
    <w:nsid w:val="4B065C5C"/>
    <w:multiLevelType w:val="hybridMultilevel"/>
    <w:tmpl w:val="EEE09148"/>
    <w:lvl w:ilvl="0" w:tplc="82509B0E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BB1B2E"/>
    <w:multiLevelType w:val="hybridMultilevel"/>
    <w:tmpl w:val="C6680642"/>
    <w:lvl w:ilvl="0" w:tplc="EC94899E">
      <w:start w:val="1"/>
      <w:numFmt w:val="bullet"/>
      <w:lvlText w:val="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B5DFB"/>
    <w:multiLevelType w:val="hybridMultilevel"/>
    <w:tmpl w:val="7A5C8EE2"/>
    <w:lvl w:ilvl="0" w:tplc="82509B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283342"/>
    <w:multiLevelType w:val="hybridMultilevel"/>
    <w:tmpl w:val="4CA81944"/>
    <w:lvl w:ilvl="0" w:tplc="82509B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F61B93"/>
    <w:multiLevelType w:val="hybridMultilevel"/>
    <w:tmpl w:val="0F127D6E"/>
    <w:lvl w:ilvl="0" w:tplc="B38A6C3C">
      <w:start w:val="1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588689C6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623B4A78"/>
    <w:multiLevelType w:val="hybridMultilevel"/>
    <w:tmpl w:val="5784D040"/>
    <w:lvl w:ilvl="0" w:tplc="585AF70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F5C8A"/>
    <w:multiLevelType w:val="hybridMultilevel"/>
    <w:tmpl w:val="0726BEC2"/>
    <w:lvl w:ilvl="0" w:tplc="1A2083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44CA8F6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0AB2B2D"/>
    <w:multiLevelType w:val="hybridMultilevel"/>
    <w:tmpl w:val="DAA6BFA8"/>
    <w:lvl w:ilvl="0" w:tplc="5EF2CE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9F060B"/>
    <w:multiLevelType w:val="hybridMultilevel"/>
    <w:tmpl w:val="D00E383E"/>
    <w:lvl w:ilvl="0" w:tplc="82509B0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B4354B"/>
    <w:multiLevelType w:val="hybridMultilevel"/>
    <w:tmpl w:val="531A8D62"/>
    <w:lvl w:ilvl="0" w:tplc="F2322012">
      <w:start w:val="1"/>
      <w:numFmt w:val="decimal"/>
      <w:lvlText w:val="%1."/>
      <w:lvlJc w:val="left"/>
      <w:pPr>
        <w:tabs>
          <w:tab w:val="num" w:pos="-630"/>
        </w:tabs>
        <w:ind w:left="450" w:hanging="450"/>
      </w:pPr>
      <w:rPr>
        <w:rFonts w:hint="default"/>
      </w:rPr>
    </w:lvl>
    <w:lvl w:ilvl="1" w:tplc="FF863E0C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num w:numId="1" w16cid:durableId="1528131164">
    <w:abstractNumId w:val="0"/>
  </w:num>
  <w:num w:numId="2" w16cid:durableId="1699162029">
    <w:abstractNumId w:val="6"/>
  </w:num>
  <w:num w:numId="3" w16cid:durableId="1205604812">
    <w:abstractNumId w:val="10"/>
  </w:num>
  <w:num w:numId="4" w16cid:durableId="431972786">
    <w:abstractNumId w:val="5"/>
  </w:num>
  <w:num w:numId="5" w16cid:durableId="704215965">
    <w:abstractNumId w:val="20"/>
  </w:num>
  <w:num w:numId="6" w16cid:durableId="489903476">
    <w:abstractNumId w:val="3"/>
  </w:num>
  <w:num w:numId="7" w16cid:durableId="41953497">
    <w:abstractNumId w:val="18"/>
  </w:num>
  <w:num w:numId="8" w16cid:durableId="1503935831">
    <w:abstractNumId w:val="21"/>
  </w:num>
  <w:num w:numId="9" w16cid:durableId="1825123645">
    <w:abstractNumId w:val="19"/>
  </w:num>
  <w:num w:numId="10" w16cid:durableId="729184967">
    <w:abstractNumId w:val="4"/>
  </w:num>
  <w:num w:numId="11" w16cid:durableId="1777945878">
    <w:abstractNumId w:val="12"/>
  </w:num>
  <w:num w:numId="12" w16cid:durableId="1578440468">
    <w:abstractNumId w:val="13"/>
  </w:num>
  <w:num w:numId="13" w16cid:durableId="1168980794">
    <w:abstractNumId w:val="23"/>
  </w:num>
  <w:num w:numId="14" w16cid:durableId="1422487966">
    <w:abstractNumId w:val="2"/>
  </w:num>
  <w:num w:numId="15" w16cid:durableId="620381093">
    <w:abstractNumId w:val="7"/>
  </w:num>
  <w:num w:numId="16" w16cid:durableId="1179076877">
    <w:abstractNumId w:val="15"/>
  </w:num>
  <w:num w:numId="17" w16cid:durableId="1275794386">
    <w:abstractNumId w:val="8"/>
  </w:num>
  <w:num w:numId="18" w16cid:durableId="1327245590">
    <w:abstractNumId w:val="1"/>
  </w:num>
  <w:num w:numId="19" w16cid:durableId="96953628">
    <w:abstractNumId w:val="17"/>
  </w:num>
  <w:num w:numId="20" w16cid:durableId="121654196">
    <w:abstractNumId w:val="22"/>
  </w:num>
  <w:num w:numId="21" w16cid:durableId="1352339323">
    <w:abstractNumId w:val="9"/>
  </w:num>
  <w:num w:numId="22" w16cid:durableId="590353097">
    <w:abstractNumId w:val="14"/>
  </w:num>
  <w:num w:numId="23" w16cid:durableId="1019357192">
    <w:abstractNumId w:val="16"/>
  </w:num>
  <w:num w:numId="24" w16cid:durableId="1198276243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2B"/>
    <w:rsid w:val="00007399"/>
    <w:rsid w:val="00012AE1"/>
    <w:rsid w:val="00020096"/>
    <w:rsid w:val="00020403"/>
    <w:rsid w:val="0002202B"/>
    <w:rsid w:val="000230A1"/>
    <w:rsid w:val="00025096"/>
    <w:rsid w:val="00030EF9"/>
    <w:rsid w:val="00040489"/>
    <w:rsid w:val="000439AA"/>
    <w:rsid w:val="000471D9"/>
    <w:rsid w:val="00065520"/>
    <w:rsid w:val="00075DBF"/>
    <w:rsid w:val="000828E6"/>
    <w:rsid w:val="00085A45"/>
    <w:rsid w:val="00090F4F"/>
    <w:rsid w:val="000970A0"/>
    <w:rsid w:val="000971FD"/>
    <w:rsid w:val="000A707B"/>
    <w:rsid w:val="000B4600"/>
    <w:rsid w:val="000B58C7"/>
    <w:rsid w:val="000B74BE"/>
    <w:rsid w:val="000C1084"/>
    <w:rsid w:val="000C4625"/>
    <w:rsid w:val="000C71F3"/>
    <w:rsid w:val="000C7490"/>
    <w:rsid w:val="000E4194"/>
    <w:rsid w:val="000E4F3A"/>
    <w:rsid w:val="000F29DA"/>
    <w:rsid w:val="000F3582"/>
    <w:rsid w:val="000F5E1F"/>
    <w:rsid w:val="000F5E7B"/>
    <w:rsid w:val="00100F94"/>
    <w:rsid w:val="00105C65"/>
    <w:rsid w:val="00111F2B"/>
    <w:rsid w:val="001200D7"/>
    <w:rsid w:val="001351A4"/>
    <w:rsid w:val="001457F3"/>
    <w:rsid w:val="00146DCE"/>
    <w:rsid w:val="00150A92"/>
    <w:rsid w:val="00171436"/>
    <w:rsid w:val="00172056"/>
    <w:rsid w:val="00175564"/>
    <w:rsid w:val="00183ED7"/>
    <w:rsid w:val="001852A6"/>
    <w:rsid w:val="00191FB5"/>
    <w:rsid w:val="00193CF1"/>
    <w:rsid w:val="00193F13"/>
    <w:rsid w:val="001959B3"/>
    <w:rsid w:val="001A102D"/>
    <w:rsid w:val="001A53C8"/>
    <w:rsid w:val="001B646C"/>
    <w:rsid w:val="001D1955"/>
    <w:rsid w:val="001E1F6A"/>
    <w:rsid w:val="001E403C"/>
    <w:rsid w:val="001E4B89"/>
    <w:rsid w:val="001E62C3"/>
    <w:rsid w:val="001F00EB"/>
    <w:rsid w:val="001F1A76"/>
    <w:rsid w:val="001F2EC7"/>
    <w:rsid w:val="001F42FF"/>
    <w:rsid w:val="001F5C06"/>
    <w:rsid w:val="001F657B"/>
    <w:rsid w:val="002012F1"/>
    <w:rsid w:val="002014AE"/>
    <w:rsid w:val="002071EC"/>
    <w:rsid w:val="00210081"/>
    <w:rsid w:val="00211FAC"/>
    <w:rsid w:val="00213834"/>
    <w:rsid w:val="00213D21"/>
    <w:rsid w:val="002219F0"/>
    <w:rsid w:val="00240B2C"/>
    <w:rsid w:val="00242981"/>
    <w:rsid w:val="00243D6A"/>
    <w:rsid w:val="00244EB1"/>
    <w:rsid w:val="002554E7"/>
    <w:rsid w:val="00255594"/>
    <w:rsid w:val="00260A73"/>
    <w:rsid w:val="00266304"/>
    <w:rsid w:val="0027106D"/>
    <w:rsid w:val="002726DA"/>
    <w:rsid w:val="00272BF9"/>
    <w:rsid w:val="00272D3C"/>
    <w:rsid w:val="00273BA6"/>
    <w:rsid w:val="00276366"/>
    <w:rsid w:val="00280512"/>
    <w:rsid w:val="00283678"/>
    <w:rsid w:val="00287D0A"/>
    <w:rsid w:val="002910F0"/>
    <w:rsid w:val="00292AEF"/>
    <w:rsid w:val="002935D5"/>
    <w:rsid w:val="00295DC5"/>
    <w:rsid w:val="0029676B"/>
    <w:rsid w:val="00297B00"/>
    <w:rsid w:val="002B017F"/>
    <w:rsid w:val="002B6CC1"/>
    <w:rsid w:val="002B7432"/>
    <w:rsid w:val="002C5E6E"/>
    <w:rsid w:val="002C7158"/>
    <w:rsid w:val="002D0892"/>
    <w:rsid w:val="002D4FEA"/>
    <w:rsid w:val="002D6B8C"/>
    <w:rsid w:val="002D6CD4"/>
    <w:rsid w:val="002E562B"/>
    <w:rsid w:val="002E6275"/>
    <w:rsid w:val="002E6E8B"/>
    <w:rsid w:val="002E7BF2"/>
    <w:rsid w:val="002F09F1"/>
    <w:rsid w:val="002F2C2A"/>
    <w:rsid w:val="002F2F68"/>
    <w:rsid w:val="002F4620"/>
    <w:rsid w:val="002F5E10"/>
    <w:rsid w:val="002F685C"/>
    <w:rsid w:val="00300EFE"/>
    <w:rsid w:val="00305497"/>
    <w:rsid w:val="00305A08"/>
    <w:rsid w:val="00323424"/>
    <w:rsid w:val="00325208"/>
    <w:rsid w:val="0032562A"/>
    <w:rsid w:val="00340155"/>
    <w:rsid w:val="00343653"/>
    <w:rsid w:val="00352F91"/>
    <w:rsid w:val="00357969"/>
    <w:rsid w:val="00360B7B"/>
    <w:rsid w:val="00360FB3"/>
    <w:rsid w:val="00363794"/>
    <w:rsid w:val="00382929"/>
    <w:rsid w:val="003873D3"/>
    <w:rsid w:val="00390D82"/>
    <w:rsid w:val="0039300F"/>
    <w:rsid w:val="003938B8"/>
    <w:rsid w:val="003A0157"/>
    <w:rsid w:val="003A01CA"/>
    <w:rsid w:val="003A11BE"/>
    <w:rsid w:val="003A327E"/>
    <w:rsid w:val="003A374D"/>
    <w:rsid w:val="003A4964"/>
    <w:rsid w:val="003B4FFA"/>
    <w:rsid w:val="003D20C7"/>
    <w:rsid w:val="003D350B"/>
    <w:rsid w:val="003D4FA3"/>
    <w:rsid w:val="003D5F78"/>
    <w:rsid w:val="003F4987"/>
    <w:rsid w:val="003F5D93"/>
    <w:rsid w:val="00401DF8"/>
    <w:rsid w:val="004074A9"/>
    <w:rsid w:val="00407D29"/>
    <w:rsid w:val="00414EF9"/>
    <w:rsid w:val="00417443"/>
    <w:rsid w:val="004215F4"/>
    <w:rsid w:val="004244F0"/>
    <w:rsid w:val="0042505B"/>
    <w:rsid w:val="00441D9E"/>
    <w:rsid w:val="00442F56"/>
    <w:rsid w:val="00453B3B"/>
    <w:rsid w:val="004633CE"/>
    <w:rsid w:val="00464883"/>
    <w:rsid w:val="004666A1"/>
    <w:rsid w:val="004763A6"/>
    <w:rsid w:val="00481FAE"/>
    <w:rsid w:val="004825E3"/>
    <w:rsid w:val="004846EB"/>
    <w:rsid w:val="00487602"/>
    <w:rsid w:val="004918E5"/>
    <w:rsid w:val="00492B54"/>
    <w:rsid w:val="00497D19"/>
    <w:rsid w:val="004A0571"/>
    <w:rsid w:val="004A1C91"/>
    <w:rsid w:val="004A5A88"/>
    <w:rsid w:val="004A6D2D"/>
    <w:rsid w:val="004B0728"/>
    <w:rsid w:val="004C6CFD"/>
    <w:rsid w:val="004C7711"/>
    <w:rsid w:val="004E09F3"/>
    <w:rsid w:val="004E1454"/>
    <w:rsid w:val="004E2DE6"/>
    <w:rsid w:val="004E37B9"/>
    <w:rsid w:val="004F5E1E"/>
    <w:rsid w:val="004F7F1C"/>
    <w:rsid w:val="005051FD"/>
    <w:rsid w:val="00506282"/>
    <w:rsid w:val="00511B3B"/>
    <w:rsid w:val="0051514F"/>
    <w:rsid w:val="0052769C"/>
    <w:rsid w:val="00535307"/>
    <w:rsid w:val="0053545E"/>
    <w:rsid w:val="00535D18"/>
    <w:rsid w:val="00540BA3"/>
    <w:rsid w:val="00541B3D"/>
    <w:rsid w:val="00541BB9"/>
    <w:rsid w:val="00550560"/>
    <w:rsid w:val="0055151E"/>
    <w:rsid w:val="00551A24"/>
    <w:rsid w:val="005538E2"/>
    <w:rsid w:val="00554080"/>
    <w:rsid w:val="005570AB"/>
    <w:rsid w:val="00563D20"/>
    <w:rsid w:val="00565B49"/>
    <w:rsid w:val="00566D7C"/>
    <w:rsid w:val="00573EA4"/>
    <w:rsid w:val="00575235"/>
    <w:rsid w:val="00575A46"/>
    <w:rsid w:val="00575BD7"/>
    <w:rsid w:val="005860F8"/>
    <w:rsid w:val="005960C8"/>
    <w:rsid w:val="00596E58"/>
    <w:rsid w:val="005B46C8"/>
    <w:rsid w:val="005C2CD3"/>
    <w:rsid w:val="005C5FF2"/>
    <w:rsid w:val="005D3D1C"/>
    <w:rsid w:val="005E389E"/>
    <w:rsid w:val="005E4AF1"/>
    <w:rsid w:val="005E4FBD"/>
    <w:rsid w:val="005F6C1A"/>
    <w:rsid w:val="00602EA7"/>
    <w:rsid w:val="006124CE"/>
    <w:rsid w:val="00612EAD"/>
    <w:rsid w:val="00613365"/>
    <w:rsid w:val="00616E3E"/>
    <w:rsid w:val="00617367"/>
    <w:rsid w:val="00620990"/>
    <w:rsid w:val="006228F1"/>
    <w:rsid w:val="006308C5"/>
    <w:rsid w:val="00633716"/>
    <w:rsid w:val="006358C0"/>
    <w:rsid w:val="00637557"/>
    <w:rsid w:val="006446E4"/>
    <w:rsid w:val="0064628E"/>
    <w:rsid w:val="00646C22"/>
    <w:rsid w:val="00651755"/>
    <w:rsid w:val="00660811"/>
    <w:rsid w:val="006726E9"/>
    <w:rsid w:val="00676764"/>
    <w:rsid w:val="0068128B"/>
    <w:rsid w:val="00683A64"/>
    <w:rsid w:val="00684369"/>
    <w:rsid w:val="00692B73"/>
    <w:rsid w:val="0069598B"/>
    <w:rsid w:val="00697119"/>
    <w:rsid w:val="006A602A"/>
    <w:rsid w:val="006B18F8"/>
    <w:rsid w:val="006B45A1"/>
    <w:rsid w:val="006B527A"/>
    <w:rsid w:val="006B5FBE"/>
    <w:rsid w:val="006C0D0B"/>
    <w:rsid w:val="006D42D9"/>
    <w:rsid w:val="006E0824"/>
    <w:rsid w:val="006E36C8"/>
    <w:rsid w:val="006E5F07"/>
    <w:rsid w:val="006E7B26"/>
    <w:rsid w:val="006F20CF"/>
    <w:rsid w:val="006F3938"/>
    <w:rsid w:val="00701163"/>
    <w:rsid w:val="00701209"/>
    <w:rsid w:val="00702FBA"/>
    <w:rsid w:val="00703491"/>
    <w:rsid w:val="00710E0F"/>
    <w:rsid w:val="00711AC6"/>
    <w:rsid w:val="0071436C"/>
    <w:rsid w:val="007211D6"/>
    <w:rsid w:val="007350F5"/>
    <w:rsid w:val="00740927"/>
    <w:rsid w:val="00747FDA"/>
    <w:rsid w:val="00752923"/>
    <w:rsid w:val="00755622"/>
    <w:rsid w:val="00756022"/>
    <w:rsid w:val="00772808"/>
    <w:rsid w:val="00774B58"/>
    <w:rsid w:val="00775631"/>
    <w:rsid w:val="0078507F"/>
    <w:rsid w:val="007B6561"/>
    <w:rsid w:val="007D11E4"/>
    <w:rsid w:val="007D49A9"/>
    <w:rsid w:val="007D5915"/>
    <w:rsid w:val="007E224C"/>
    <w:rsid w:val="007F10EB"/>
    <w:rsid w:val="007F2D3D"/>
    <w:rsid w:val="007F5AC5"/>
    <w:rsid w:val="00802603"/>
    <w:rsid w:val="008125D2"/>
    <w:rsid w:val="00815179"/>
    <w:rsid w:val="00815686"/>
    <w:rsid w:val="00816029"/>
    <w:rsid w:val="00821E99"/>
    <w:rsid w:val="00823DFB"/>
    <w:rsid w:val="008245CA"/>
    <w:rsid w:val="0082711D"/>
    <w:rsid w:val="0084269E"/>
    <w:rsid w:val="00850B63"/>
    <w:rsid w:val="00854835"/>
    <w:rsid w:val="00861F23"/>
    <w:rsid w:val="00865B0A"/>
    <w:rsid w:val="0086678D"/>
    <w:rsid w:val="00866914"/>
    <w:rsid w:val="00890E97"/>
    <w:rsid w:val="00891D78"/>
    <w:rsid w:val="008A13E3"/>
    <w:rsid w:val="008A2FAF"/>
    <w:rsid w:val="008A6DE0"/>
    <w:rsid w:val="008A7E04"/>
    <w:rsid w:val="008B44BB"/>
    <w:rsid w:val="008B5B80"/>
    <w:rsid w:val="008B7A49"/>
    <w:rsid w:val="008C10BD"/>
    <w:rsid w:val="008E5E1F"/>
    <w:rsid w:val="008E7AAA"/>
    <w:rsid w:val="008F40C2"/>
    <w:rsid w:val="008F45FC"/>
    <w:rsid w:val="009047F5"/>
    <w:rsid w:val="00904ABB"/>
    <w:rsid w:val="00906937"/>
    <w:rsid w:val="00906DA4"/>
    <w:rsid w:val="00910690"/>
    <w:rsid w:val="00911586"/>
    <w:rsid w:val="00911AEA"/>
    <w:rsid w:val="00927C62"/>
    <w:rsid w:val="00932212"/>
    <w:rsid w:val="0094370E"/>
    <w:rsid w:val="00943E11"/>
    <w:rsid w:val="009447F5"/>
    <w:rsid w:val="00945CF6"/>
    <w:rsid w:val="00955B8C"/>
    <w:rsid w:val="009576D9"/>
    <w:rsid w:val="00961719"/>
    <w:rsid w:val="00966C14"/>
    <w:rsid w:val="009701FC"/>
    <w:rsid w:val="00972AF9"/>
    <w:rsid w:val="00974E72"/>
    <w:rsid w:val="009828F1"/>
    <w:rsid w:val="00983DD5"/>
    <w:rsid w:val="00986A95"/>
    <w:rsid w:val="00993364"/>
    <w:rsid w:val="009A10EA"/>
    <w:rsid w:val="009A3B59"/>
    <w:rsid w:val="009B57A7"/>
    <w:rsid w:val="009C0033"/>
    <w:rsid w:val="009C065C"/>
    <w:rsid w:val="009C15BE"/>
    <w:rsid w:val="009C7EBA"/>
    <w:rsid w:val="009D1F18"/>
    <w:rsid w:val="009D5255"/>
    <w:rsid w:val="009D65B7"/>
    <w:rsid w:val="009D7C09"/>
    <w:rsid w:val="009D7EAD"/>
    <w:rsid w:val="009E3DDE"/>
    <w:rsid w:val="009F1C91"/>
    <w:rsid w:val="009F2447"/>
    <w:rsid w:val="009F4E8E"/>
    <w:rsid w:val="00A02206"/>
    <w:rsid w:val="00A12CDD"/>
    <w:rsid w:val="00A23E9C"/>
    <w:rsid w:val="00A248AF"/>
    <w:rsid w:val="00A2648D"/>
    <w:rsid w:val="00A274FB"/>
    <w:rsid w:val="00A3240B"/>
    <w:rsid w:val="00A35366"/>
    <w:rsid w:val="00A368B1"/>
    <w:rsid w:val="00A36F74"/>
    <w:rsid w:val="00A42E20"/>
    <w:rsid w:val="00A44B67"/>
    <w:rsid w:val="00A462B8"/>
    <w:rsid w:val="00A51185"/>
    <w:rsid w:val="00A539D4"/>
    <w:rsid w:val="00A5420F"/>
    <w:rsid w:val="00A616EE"/>
    <w:rsid w:val="00A6346C"/>
    <w:rsid w:val="00A66B8A"/>
    <w:rsid w:val="00A74597"/>
    <w:rsid w:val="00A74726"/>
    <w:rsid w:val="00A760D8"/>
    <w:rsid w:val="00A82A0E"/>
    <w:rsid w:val="00A97208"/>
    <w:rsid w:val="00AA257C"/>
    <w:rsid w:val="00AA36FE"/>
    <w:rsid w:val="00AA5AAB"/>
    <w:rsid w:val="00AA6795"/>
    <w:rsid w:val="00AB29D3"/>
    <w:rsid w:val="00AC7494"/>
    <w:rsid w:val="00AD49F4"/>
    <w:rsid w:val="00AD51BD"/>
    <w:rsid w:val="00AE17F2"/>
    <w:rsid w:val="00AE31A0"/>
    <w:rsid w:val="00AE57ED"/>
    <w:rsid w:val="00AE5CC2"/>
    <w:rsid w:val="00AE5EF4"/>
    <w:rsid w:val="00AF378D"/>
    <w:rsid w:val="00B03CDD"/>
    <w:rsid w:val="00B16C59"/>
    <w:rsid w:val="00B16CE8"/>
    <w:rsid w:val="00B20D8A"/>
    <w:rsid w:val="00B34FFA"/>
    <w:rsid w:val="00B35DE5"/>
    <w:rsid w:val="00B364D9"/>
    <w:rsid w:val="00B40FBD"/>
    <w:rsid w:val="00B42197"/>
    <w:rsid w:val="00B42992"/>
    <w:rsid w:val="00B43827"/>
    <w:rsid w:val="00B45041"/>
    <w:rsid w:val="00B5361C"/>
    <w:rsid w:val="00B54F78"/>
    <w:rsid w:val="00B6293D"/>
    <w:rsid w:val="00B71461"/>
    <w:rsid w:val="00B72122"/>
    <w:rsid w:val="00B72463"/>
    <w:rsid w:val="00B73CBA"/>
    <w:rsid w:val="00B74C27"/>
    <w:rsid w:val="00B75DAE"/>
    <w:rsid w:val="00B83739"/>
    <w:rsid w:val="00B83EE1"/>
    <w:rsid w:val="00B85416"/>
    <w:rsid w:val="00BA2413"/>
    <w:rsid w:val="00BA580A"/>
    <w:rsid w:val="00BB6537"/>
    <w:rsid w:val="00BC1057"/>
    <w:rsid w:val="00BD2131"/>
    <w:rsid w:val="00BD2289"/>
    <w:rsid w:val="00BD3C62"/>
    <w:rsid w:val="00BD5FDE"/>
    <w:rsid w:val="00BD709A"/>
    <w:rsid w:val="00BE1F92"/>
    <w:rsid w:val="00BE55D9"/>
    <w:rsid w:val="00BF2212"/>
    <w:rsid w:val="00C0158C"/>
    <w:rsid w:val="00C027D6"/>
    <w:rsid w:val="00C042E6"/>
    <w:rsid w:val="00C064D1"/>
    <w:rsid w:val="00C11A81"/>
    <w:rsid w:val="00C16387"/>
    <w:rsid w:val="00C20843"/>
    <w:rsid w:val="00C21DF9"/>
    <w:rsid w:val="00C3091A"/>
    <w:rsid w:val="00C3111A"/>
    <w:rsid w:val="00C3169C"/>
    <w:rsid w:val="00C326E7"/>
    <w:rsid w:val="00C40A53"/>
    <w:rsid w:val="00C4388D"/>
    <w:rsid w:val="00C52EA0"/>
    <w:rsid w:val="00C53AFD"/>
    <w:rsid w:val="00C55E23"/>
    <w:rsid w:val="00C55F1B"/>
    <w:rsid w:val="00C56680"/>
    <w:rsid w:val="00C57F25"/>
    <w:rsid w:val="00C61A1B"/>
    <w:rsid w:val="00C61A37"/>
    <w:rsid w:val="00C753A8"/>
    <w:rsid w:val="00C82E5B"/>
    <w:rsid w:val="00C85B56"/>
    <w:rsid w:val="00C86B0A"/>
    <w:rsid w:val="00C872EA"/>
    <w:rsid w:val="00C902F1"/>
    <w:rsid w:val="00C94AB4"/>
    <w:rsid w:val="00CA329E"/>
    <w:rsid w:val="00CB2F0E"/>
    <w:rsid w:val="00CB7597"/>
    <w:rsid w:val="00CB782D"/>
    <w:rsid w:val="00CC08BE"/>
    <w:rsid w:val="00CC2C56"/>
    <w:rsid w:val="00CC4F01"/>
    <w:rsid w:val="00CC5A12"/>
    <w:rsid w:val="00CC61F5"/>
    <w:rsid w:val="00CC737A"/>
    <w:rsid w:val="00CD0886"/>
    <w:rsid w:val="00CF345D"/>
    <w:rsid w:val="00CF77F8"/>
    <w:rsid w:val="00D02D19"/>
    <w:rsid w:val="00D10322"/>
    <w:rsid w:val="00D14F23"/>
    <w:rsid w:val="00D21347"/>
    <w:rsid w:val="00D4257B"/>
    <w:rsid w:val="00D434EB"/>
    <w:rsid w:val="00D5191E"/>
    <w:rsid w:val="00D52B9A"/>
    <w:rsid w:val="00D74D95"/>
    <w:rsid w:val="00D77CEE"/>
    <w:rsid w:val="00D80FBB"/>
    <w:rsid w:val="00D814DE"/>
    <w:rsid w:val="00D8251C"/>
    <w:rsid w:val="00D84415"/>
    <w:rsid w:val="00D9069B"/>
    <w:rsid w:val="00DA1D7E"/>
    <w:rsid w:val="00DA2435"/>
    <w:rsid w:val="00DA45B9"/>
    <w:rsid w:val="00DB123B"/>
    <w:rsid w:val="00DB477A"/>
    <w:rsid w:val="00DB4896"/>
    <w:rsid w:val="00DB4AD4"/>
    <w:rsid w:val="00DB50DC"/>
    <w:rsid w:val="00DB7E22"/>
    <w:rsid w:val="00DC033B"/>
    <w:rsid w:val="00DC0BC7"/>
    <w:rsid w:val="00DC5375"/>
    <w:rsid w:val="00DC5CCD"/>
    <w:rsid w:val="00DC5DBA"/>
    <w:rsid w:val="00DD2FAF"/>
    <w:rsid w:val="00DD34BF"/>
    <w:rsid w:val="00DD37C0"/>
    <w:rsid w:val="00DD38B9"/>
    <w:rsid w:val="00DD4BE7"/>
    <w:rsid w:val="00DE1F80"/>
    <w:rsid w:val="00DE5193"/>
    <w:rsid w:val="00DE6160"/>
    <w:rsid w:val="00DF09AC"/>
    <w:rsid w:val="00DF66F1"/>
    <w:rsid w:val="00E02A6C"/>
    <w:rsid w:val="00E04D73"/>
    <w:rsid w:val="00E161E5"/>
    <w:rsid w:val="00E17884"/>
    <w:rsid w:val="00E24705"/>
    <w:rsid w:val="00E31235"/>
    <w:rsid w:val="00E32A2E"/>
    <w:rsid w:val="00E35DF7"/>
    <w:rsid w:val="00E36472"/>
    <w:rsid w:val="00E41E1B"/>
    <w:rsid w:val="00E4702A"/>
    <w:rsid w:val="00E52E4F"/>
    <w:rsid w:val="00E54151"/>
    <w:rsid w:val="00E57B9E"/>
    <w:rsid w:val="00E624E5"/>
    <w:rsid w:val="00E62761"/>
    <w:rsid w:val="00E678BE"/>
    <w:rsid w:val="00E72DDC"/>
    <w:rsid w:val="00E73165"/>
    <w:rsid w:val="00E73763"/>
    <w:rsid w:val="00E74005"/>
    <w:rsid w:val="00E742F0"/>
    <w:rsid w:val="00E8264F"/>
    <w:rsid w:val="00E95C51"/>
    <w:rsid w:val="00EA0CDB"/>
    <w:rsid w:val="00EA3943"/>
    <w:rsid w:val="00EB1CB2"/>
    <w:rsid w:val="00EB5105"/>
    <w:rsid w:val="00EB6DA3"/>
    <w:rsid w:val="00EB74F9"/>
    <w:rsid w:val="00EC61EC"/>
    <w:rsid w:val="00EC7678"/>
    <w:rsid w:val="00ED4F2D"/>
    <w:rsid w:val="00EE1E39"/>
    <w:rsid w:val="00EE7F08"/>
    <w:rsid w:val="00EF04CD"/>
    <w:rsid w:val="00EF0A5C"/>
    <w:rsid w:val="00EF1D07"/>
    <w:rsid w:val="00EF7B7F"/>
    <w:rsid w:val="00F00984"/>
    <w:rsid w:val="00F012C4"/>
    <w:rsid w:val="00F05815"/>
    <w:rsid w:val="00F07184"/>
    <w:rsid w:val="00F1398F"/>
    <w:rsid w:val="00F20A6A"/>
    <w:rsid w:val="00F22C17"/>
    <w:rsid w:val="00F31288"/>
    <w:rsid w:val="00F40684"/>
    <w:rsid w:val="00F54857"/>
    <w:rsid w:val="00F57C1C"/>
    <w:rsid w:val="00F60DC6"/>
    <w:rsid w:val="00F616F1"/>
    <w:rsid w:val="00F64054"/>
    <w:rsid w:val="00F64771"/>
    <w:rsid w:val="00F664A4"/>
    <w:rsid w:val="00F70092"/>
    <w:rsid w:val="00F70277"/>
    <w:rsid w:val="00F735A6"/>
    <w:rsid w:val="00F745B2"/>
    <w:rsid w:val="00F76749"/>
    <w:rsid w:val="00F802F5"/>
    <w:rsid w:val="00F84864"/>
    <w:rsid w:val="00F91A38"/>
    <w:rsid w:val="00F92489"/>
    <w:rsid w:val="00F92CA3"/>
    <w:rsid w:val="00F935CD"/>
    <w:rsid w:val="00F97A9B"/>
    <w:rsid w:val="00FA0E10"/>
    <w:rsid w:val="00FA7690"/>
    <w:rsid w:val="00FB0BD1"/>
    <w:rsid w:val="00FB265F"/>
    <w:rsid w:val="00FB4783"/>
    <w:rsid w:val="00FC3F24"/>
    <w:rsid w:val="00FC7C31"/>
    <w:rsid w:val="00FD0344"/>
    <w:rsid w:val="00FD1757"/>
    <w:rsid w:val="00FD2461"/>
    <w:rsid w:val="00FD481F"/>
    <w:rsid w:val="00FD554A"/>
    <w:rsid w:val="00FD5699"/>
    <w:rsid w:val="00FE095D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B4A82"/>
  <w15:docId w15:val="{DE193337-C3A6-4FE8-BBBF-F846E166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BD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75BD7"/>
    <w:pPr>
      <w:keepNext/>
      <w:tabs>
        <w:tab w:val="left" w:pos="-2430"/>
        <w:tab w:val="left" w:pos="-2250"/>
        <w:tab w:val="left" w:pos="720"/>
        <w:tab w:val="left" w:pos="1440"/>
        <w:tab w:val="left" w:pos="1800"/>
      </w:tabs>
      <w:ind w:left="14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75BD7"/>
    <w:pPr>
      <w:keepNext/>
      <w:tabs>
        <w:tab w:val="left" w:pos="-2430"/>
        <w:tab w:val="left" w:pos="-2250"/>
        <w:tab w:val="left" w:pos="720"/>
        <w:tab w:val="left" w:pos="1440"/>
        <w:tab w:val="left" w:pos="180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75BD7"/>
    <w:pPr>
      <w:keepNext/>
      <w:tabs>
        <w:tab w:val="left" w:pos="-2430"/>
        <w:tab w:val="left" w:pos="-2250"/>
        <w:tab w:val="num" w:pos="720"/>
        <w:tab w:val="left" w:pos="1080"/>
      </w:tabs>
      <w:ind w:left="1080" w:hanging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75BD7"/>
    <w:pPr>
      <w:keepNext/>
      <w:tabs>
        <w:tab w:val="left" w:pos="-2430"/>
        <w:tab w:val="left" w:pos="-2250"/>
        <w:tab w:val="left" w:pos="720"/>
        <w:tab w:val="left" w:pos="1080"/>
        <w:tab w:val="left" w:pos="1440"/>
        <w:tab w:val="left" w:pos="1800"/>
      </w:tabs>
      <w:ind w:left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75BD7"/>
    <w:pPr>
      <w:keepNext/>
      <w:tabs>
        <w:tab w:val="left" w:pos="-2430"/>
        <w:tab w:val="left" w:pos="-2250"/>
        <w:tab w:val="left" w:pos="450"/>
        <w:tab w:val="left" w:pos="810"/>
        <w:tab w:val="left" w:pos="1080"/>
        <w:tab w:val="left" w:pos="1440"/>
        <w:tab w:val="left" w:pos="180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75BD7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75BD7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575BD7"/>
    <w:pPr>
      <w:keepNext/>
      <w:numPr>
        <w:numId w:val="1"/>
      </w:numPr>
      <w:tabs>
        <w:tab w:val="left" w:pos="-2430"/>
        <w:tab w:val="left" w:pos="-2250"/>
        <w:tab w:val="left" w:pos="360"/>
        <w:tab w:val="num" w:pos="720"/>
        <w:tab w:val="num" w:pos="1080"/>
      </w:tabs>
      <w:ind w:hanging="108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575BD7"/>
    <w:pPr>
      <w:keepNext/>
      <w:ind w:left="720"/>
      <w:outlineLvl w:val="8"/>
    </w:pPr>
    <w:rPr>
      <w:smallCap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75BD7"/>
    <w:pPr>
      <w:tabs>
        <w:tab w:val="left" w:pos="-2430"/>
        <w:tab w:val="left" w:pos="-2250"/>
        <w:tab w:val="left" w:pos="0"/>
      </w:tabs>
      <w:jc w:val="both"/>
    </w:pPr>
  </w:style>
  <w:style w:type="paragraph" w:styleId="BodyTextIndent2">
    <w:name w:val="Body Text Indent 2"/>
    <w:basedOn w:val="Normal"/>
    <w:rsid w:val="00575BD7"/>
    <w:pPr>
      <w:tabs>
        <w:tab w:val="left" w:pos="-2430"/>
        <w:tab w:val="left" w:pos="-2250"/>
        <w:tab w:val="left" w:pos="720"/>
        <w:tab w:val="left" w:pos="1440"/>
        <w:tab w:val="left" w:pos="1800"/>
      </w:tabs>
      <w:ind w:left="1440"/>
    </w:pPr>
  </w:style>
  <w:style w:type="paragraph" w:styleId="Header">
    <w:name w:val="header"/>
    <w:basedOn w:val="Normal"/>
    <w:rsid w:val="00575BD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75BD7"/>
    <w:pPr>
      <w:tabs>
        <w:tab w:val="left" w:pos="-900"/>
      </w:tabs>
      <w:ind w:left="990" w:hanging="360"/>
    </w:pPr>
    <w:rPr>
      <w:smallCaps/>
      <w:sz w:val="20"/>
    </w:rPr>
  </w:style>
  <w:style w:type="paragraph" w:styleId="Footer">
    <w:name w:val="footer"/>
    <w:basedOn w:val="Normal"/>
    <w:rsid w:val="00575BD7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575BD7"/>
  </w:style>
  <w:style w:type="paragraph" w:styleId="DocumentMap">
    <w:name w:val="Document Map"/>
    <w:basedOn w:val="Normal"/>
    <w:semiHidden/>
    <w:rsid w:val="00575BD7"/>
    <w:pPr>
      <w:shd w:val="clear" w:color="auto" w:fill="000080"/>
    </w:pPr>
    <w:rPr>
      <w:rFonts w:ascii="Tahoma" w:hAnsi="Tahoma"/>
    </w:rPr>
  </w:style>
  <w:style w:type="paragraph" w:styleId="EnvelopeAddress">
    <w:name w:val="envelope address"/>
    <w:basedOn w:val="Normal"/>
    <w:rsid w:val="00575BD7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character" w:styleId="Hyperlink">
    <w:name w:val="Hyperlink"/>
    <w:basedOn w:val="DefaultParagraphFont"/>
    <w:rsid w:val="00575BD7"/>
    <w:rPr>
      <w:color w:val="0000FF"/>
      <w:u w:val="single"/>
    </w:rPr>
  </w:style>
  <w:style w:type="paragraph" w:styleId="BodyText">
    <w:name w:val="Body Text"/>
    <w:basedOn w:val="Normal"/>
    <w:rsid w:val="00575BD7"/>
    <w:rPr>
      <w:sz w:val="20"/>
    </w:rPr>
  </w:style>
  <w:style w:type="paragraph" w:styleId="BodyTextIndent">
    <w:name w:val="Body Text Indent"/>
    <w:basedOn w:val="Normal"/>
    <w:link w:val="BodyTextIndentChar"/>
    <w:rsid w:val="00575BD7"/>
    <w:pPr>
      <w:tabs>
        <w:tab w:val="left" w:pos="-2430"/>
        <w:tab w:val="left" w:pos="-2250"/>
        <w:tab w:val="left" w:pos="-2160"/>
        <w:tab w:val="left" w:pos="-1980"/>
        <w:tab w:val="left" w:pos="-1800"/>
        <w:tab w:val="left" w:pos="1080"/>
      </w:tabs>
      <w:ind w:left="1080"/>
    </w:pPr>
    <w:rPr>
      <w:sz w:val="20"/>
    </w:rPr>
  </w:style>
  <w:style w:type="paragraph" w:styleId="BalloonText">
    <w:name w:val="Balloon Text"/>
    <w:basedOn w:val="Normal"/>
    <w:semiHidden/>
    <w:rsid w:val="00575B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computedfield3">
    <w:name w:val="xsptextcomputedfield3"/>
    <w:basedOn w:val="DefaultParagraphFont"/>
    <w:rsid w:val="00F40684"/>
    <w:rPr>
      <w:rFonts w:ascii="Arial" w:hAnsi="Arial" w:cs="Arial" w:hint="default"/>
      <w:b w:val="0"/>
      <w:bCs w:val="0"/>
    </w:rPr>
  </w:style>
  <w:style w:type="character" w:customStyle="1" w:styleId="BodyTextIndentChar">
    <w:name w:val="Body Text Indent Char"/>
    <w:basedOn w:val="DefaultParagraphFont"/>
    <w:link w:val="BodyTextIndent"/>
    <w:rsid w:val="001E4B89"/>
    <w:rPr>
      <w:rFonts w:ascii="Arial" w:hAnsi="Arial"/>
    </w:rPr>
  </w:style>
  <w:style w:type="paragraph" w:customStyle="1" w:styleId="Default">
    <w:name w:val="Default"/>
    <w:rsid w:val="00A760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71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C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007F-D092-4C89-80BA-75BC3E82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433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(MODEL)</vt:lpstr>
    </vt:vector>
  </TitlesOfParts>
  <Company>State of Colorado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(MODEL)</dc:title>
  <dc:creator>Carol A. Lieber</dc:creator>
  <cp:lastModifiedBy>Edith Gutierrez</cp:lastModifiedBy>
  <cp:revision>14</cp:revision>
  <cp:lastPrinted>2013-12-12T15:32:00Z</cp:lastPrinted>
  <dcterms:created xsi:type="dcterms:W3CDTF">2024-03-05T16:33:00Z</dcterms:created>
  <dcterms:modified xsi:type="dcterms:W3CDTF">2025-04-25T13:37:00Z</dcterms:modified>
</cp:coreProperties>
</file>